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00" w:tblpY="1158"/>
        <w:tblOverlap w:val="never"/>
        <w:tblW w:w="15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530"/>
        <w:gridCol w:w="875"/>
        <w:gridCol w:w="822"/>
        <w:gridCol w:w="1480"/>
        <w:gridCol w:w="809"/>
        <w:gridCol w:w="1408"/>
        <w:gridCol w:w="678"/>
        <w:gridCol w:w="1374"/>
        <w:gridCol w:w="651"/>
        <w:gridCol w:w="1410"/>
        <w:gridCol w:w="931"/>
        <w:gridCol w:w="1390"/>
        <w:gridCol w:w="992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2021年度商品住宅专项维修资金归集使用情况表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序号 </w:t>
            </w:r>
          </w:p>
        </w:tc>
        <w:tc>
          <w:tcPr>
            <w:tcW w:w="1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属地</w:t>
            </w:r>
          </w:p>
        </w:tc>
        <w:tc>
          <w:tcPr>
            <w:tcW w:w="109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2021年度归集使用情况</w:t>
            </w:r>
          </w:p>
        </w:tc>
        <w:tc>
          <w:tcPr>
            <w:tcW w:w="26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截至2021年12月31日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账户情况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当年归集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当年使用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当年划转（含利息）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当年退款（含利息）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当年结息</w:t>
            </w:r>
          </w:p>
        </w:tc>
        <w:tc>
          <w:tcPr>
            <w:tcW w:w="26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城区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东城区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523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14,062,155.00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3,972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7,744,841.28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84,284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57,102,010.67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84,287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1,945,817,971.96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西城区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2,755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52,579,564.46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9,969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23,457,046.09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25,019.54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102,939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67,465,070.83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102,948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2,317,892,193.53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朝阳区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17,905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262,121,110.62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110,703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382,557,262.32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93,505.20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936,074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584,730,506.60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936,841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19,874,798,258.75</w:t>
            </w:r>
          </w:p>
        </w:tc>
      </w:tr>
      <w:tr>
        <w:trPr>
          <w:trHeight w:val="21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海淀区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13,613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187,098,279.72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40,938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140,084,852.46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755,093.01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341,000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185,574,921.01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341,363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6,349,748,342.47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丰台区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13,312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188,820,968.38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44,029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102,884,490.63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6,366,008.41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416,220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177,263,934.15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416,511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6,089,148,905.26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石景山区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12,343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171,050,531.72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6,015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14,452,303.05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1,114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13,130,355.30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48,575.88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94,457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37,587,587.62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95,576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1,386,640,461.39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中心城区小计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60,451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875,732,609.9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215,626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671,180,795.83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1,114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13,130,355.30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7,288,202.04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1,974,974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1,109,724,030.88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1,977,526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37,964,046,133.36</w:t>
            </w:r>
          </w:p>
        </w:tc>
      </w:tr>
      <w:tr>
        <w:trPr>
          <w:trHeight w:val="208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城市副中心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13,384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172,460,505.51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6,473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17,653,368.82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4,679,738.49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313,988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135,421,135.10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314,053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4,693,402,789.07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平原地区新城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顺义区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16,545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248,612,145.47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15,798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39,234,441.85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274,934.02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209,051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98,084,267.75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209,420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3,490,351,821.66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大兴区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13,802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203,503,790.00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3,150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7,995,002.68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135,180.29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282,626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132,317,873.40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283,165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4,629,873,066.10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亦庄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9,157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162,404,606.78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1,497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6,441,814.93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15,113.70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133,772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55,316,683.57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134,138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1,981,967,753.26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昌平区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11,125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159,134,990.50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18,976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39,303,796.27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10,564.66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304,408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134,684,142.09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304,512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4,630,564,112.54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房山区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7,421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107,826,051.96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22.086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19,228,548.56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155,128.61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223,053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95,639,269.57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223,141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3,302,027,196.12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平原地区新城小计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58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050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881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481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584.71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61,507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112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203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604.29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590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921.28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1,152,910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516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042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236.38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154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376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034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783</w:t>
            </w:r>
            <w:r>
              <w:rPr>
                <w:rFonts w:hint="default" w:ascii="宋体" w:hAnsi="宋体" w:cs="宋体"/>
                <w:color w:val="000000"/>
                <w:kern w:val="0"/>
                <w:sz w:val="16"/>
                <w:szCs w:val="16"/>
                <w:lang w:val="e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949.68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生态涵养区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门头沟区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7,765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112,125,781.15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3,981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8,508,190.60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173,143.55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65,492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26,203,779.84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65,516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945,671,759.57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平谷区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2,866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48,105,404.00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1,094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4,589,713.42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18,051.49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46,573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16,962,684.47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46,607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590,231,872.95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密云区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2,950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50,649,613.53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5,318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16,422,037.81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397,112.86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80,513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33,570,638.79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80,756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1,161,594,226.27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怀柔区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1,467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21,358,241.22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325,924.40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1,791,811.65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16,671.10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33,850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12,541,577.47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33,878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441,590,164.65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延庆区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3,958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54,939,422.50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10,238.77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0.00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35,060.27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34,879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6,572,582.74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34,882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252,360,954.02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生态涵养区小计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19,006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287,178,462.40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10,490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29,856,105.00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1,791,811.65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640,039.27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261,307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95,851,263.31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261,639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3,391,448,977.46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150,891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2,216,853,162.52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294,096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830,893,873.94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1,189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14,922,166.95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530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13,198,901.08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3,703,179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1,857,038,665.67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3,707,594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64,083,681,849.57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400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注：1.“当年归集户数”指当年归集(实际交款)的房屋户数，其中存在单一账户多次交款情况；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2.“当年使用户数”指当年发生使用的房屋户数，其中存在单一账户多次使用情况；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4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3.“截至202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年12月31日账户情况户数”指年底系统实建房屋户数，其包含已建未交账户且扣除划转账户、拆分合并及空户注销等情况.</w:t>
            </w:r>
          </w:p>
        </w:tc>
      </w:tr>
    </w:tbl>
    <w:p/>
    <w:sectPr>
      <w:pgSz w:w="16838" w:h="11906" w:orient="landscape"/>
      <w:pgMar w:top="284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11"/>
    <w:rsid w:val="004A724E"/>
    <w:rsid w:val="00B35F11"/>
    <w:rsid w:val="00D9418C"/>
    <w:rsid w:val="00E1278D"/>
    <w:rsid w:val="00E52F79"/>
    <w:rsid w:val="36FE1AE1"/>
    <w:rsid w:val="3F2F0409"/>
    <w:rsid w:val="6FC7D3AB"/>
    <w:rsid w:val="78DF49C2"/>
    <w:rsid w:val="7E2E9516"/>
    <w:rsid w:val="7FDD7934"/>
    <w:rsid w:val="BD6DB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428</Words>
  <Characters>2446</Characters>
  <Lines>20</Lines>
  <Paragraphs>5</Paragraphs>
  <TotalTime>61</TotalTime>
  <ScaleCrop>false</ScaleCrop>
  <LinksUpToDate>false</LinksUpToDate>
  <CharactersWithSpaces>2869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2022-03-02T01:35:00Z</dcterms:created>
  <dc:creator>Lenovo</dc:creator>
  <cp:lastModifiedBy>zijiny</cp:lastModifiedBy>
  <dcterms:modified xsi:type="dcterms:W3CDTF">2022-04-07T16:17:32Z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