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ageBreakBefore w:val="0"/>
        <w:widowControl w:val="0"/>
        <w:numPr>
          <w:ilvl w:val="0"/>
          <w:numId w:val="0"/>
        </w:numPr>
        <w:kinsoku/>
        <w:wordWrap/>
        <w:overflowPunct/>
        <w:topLinePunct w:val="0"/>
        <w:autoSpaceDE/>
        <w:autoSpaceDN/>
        <w:bidi w:val="0"/>
        <w:adjustRightInd/>
        <w:snapToGrid/>
        <w:spacing w:beforeLines="0" w:afterLines="0" w:line="560" w:lineRule="exact"/>
        <w:ind w:leftChars="0"/>
        <w:textAlignment w:val="auto"/>
        <w:outlineLvl w:val="9"/>
        <w:rPr>
          <w:rFonts w:hint="eastAsia"/>
        </w:rPr>
      </w:pPr>
      <w:bookmarkStart w:id="258" w:name="_GoBack"/>
      <w:bookmarkEnd w:id="258"/>
      <w:bookmarkStart w:id="0" w:name="_Toc30630"/>
      <w:bookmarkStart w:id="1" w:name="_Toc15004"/>
      <w:bookmarkStart w:id="2" w:name="_Toc26246"/>
      <w:bookmarkStart w:id="3" w:name="_Toc10460"/>
      <w:bookmarkStart w:id="4" w:name="_Toc1305"/>
      <w:bookmarkStart w:id="5" w:name="_Toc22253"/>
      <w:bookmarkStart w:id="6" w:name="_Toc29035"/>
      <w:bookmarkStart w:id="7" w:name="_Toc29699"/>
      <w:bookmarkStart w:id="8" w:name="_Toc24494"/>
      <w:bookmarkStart w:id="9" w:name="_Toc27736"/>
      <w:bookmarkStart w:id="10" w:name="_Toc22044"/>
      <w:bookmarkStart w:id="11" w:name="_Toc5404"/>
      <w:bookmarkStart w:id="12" w:name="_Toc24488"/>
    </w:p>
    <w:p>
      <w:pPr>
        <w:pageBreakBefore w:val="0"/>
        <w:widowControl w:val="0"/>
        <w:kinsoku/>
        <w:wordWrap/>
        <w:overflowPunct/>
        <w:topLinePunct w:val="0"/>
        <w:autoSpaceDE/>
        <w:autoSpaceDN/>
        <w:bidi w:val="0"/>
        <w:adjustRightInd/>
        <w:snapToGrid/>
        <w:spacing w:line="560" w:lineRule="exact"/>
        <w:textAlignment w:val="auto"/>
        <w:rPr>
          <w:rFonts w:hint="eastAsia"/>
        </w:rPr>
      </w:pPr>
    </w:p>
    <w:p>
      <w:pPr>
        <w:pageBreakBefore w:val="0"/>
        <w:widowControl w:val="0"/>
        <w:kinsoku/>
        <w:wordWrap/>
        <w:overflowPunct/>
        <w:topLinePunct w:val="0"/>
        <w:autoSpaceDE/>
        <w:autoSpaceDN/>
        <w:bidi w:val="0"/>
        <w:adjustRightInd/>
        <w:snapToGrid/>
        <w:spacing w:line="560" w:lineRule="exact"/>
        <w:textAlignment w:val="auto"/>
        <w:rPr>
          <w:rFonts w:hint="eastAsia"/>
        </w:rPr>
      </w:pPr>
    </w:p>
    <w:bookmarkEnd w:id="0"/>
    <w:bookmarkEnd w:id="1"/>
    <w:bookmarkEnd w:id="2"/>
    <w:bookmarkEnd w:id="3"/>
    <w:bookmarkEnd w:id="4"/>
    <w:bookmarkEnd w:id="5"/>
    <w:bookmarkEnd w:id="6"/>
    <w:bookmarkEnd w:id="7"/>
    <w:bookmarkEnd w:id="8"/>
    <w:bookmarkEnd w:id="9"/>
    <w:bookmarkEnd w:id="10"/>
    <w:bookmarkEnd w:id="11"/>
    <w:bookmarkEnd w:id="12"/>
    <w:p>
      <w:pPr>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方正小标宋简体" w:hAnsi="方正小标宋简体" w:eastAsia="方正小标宋简体" w:cs="方正小标宋简体"/>
          <w:sz w:val="44"/>
          <w:szCs w:val="36"/>
        </w:rPr>
      </w:pPr>
      <w:r>
        <w:rPr>
          <w:rFonts w:hint="eastAsia" w:ascii="方正小标宋简体" w:hAnsi="方正小标宋简体" w:eastAsia="方正小标宋简体" w:cs="方正小标宋简体"/>
          <w:sz w:val="44"/>
          <w:szCs w:val="36"/>
        </w:rPr>
        <w:t>北京市住房租赁押金托管和租金监管系统</w:t>
      </w:r>
      <w:bookmarkStart w:id="13" w:name="_Toc32674"/>
      <w:bookmarkStart w:id="14" w:name="_Toc12305"/>
      <w:bookmarkStart w:id="15" w:name="_Toc26364"/>
      <w:bookmarkStart w:id="16" w:name="_Toc31418"/>
    </w:p>
    <w:p>
      <w:pPr>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方正小标宋简体" w:hAnsi="方正小标宋简体" w:eastAsia="方正小标宋简体" w:cs="方正小标宋简体"/>
          <w:sz w:val="44"/>
          <w:szCs w:val="36"/>
          <w:lang w:val="en-US" w:eastAsia="zh-CN"/>
        </w:rPr>
      </w:pPr>
      <w:r>
        <w:rPr>
          <w:rFonts w:hint="eastAsia" w:ascii="方正小标宋简体" w:hAnsi="方正小标宋简体" w:eastAsia="方正小标宋简体" w:cs="方正小标宋简体"/>
          <w:sz w:val="44"/>
          <w:szCs w:val="36"/>
        </w:rPr>
        <w:t>操作</w:t>
      </w:r>
      <w:bookmarkEnd w:id="13"/>
      <w:bookmarkEnd w:id="14"/>
      <w:bookmarkEnd w:id="15"/>
      <w:bookmarkEnd w:id="16"/>
      <w:r>
        <w:rPr>
          <w:rFonts w:hint="eastAsia" w:ascii="方正小标宋简体" w:hAnsi="方正小标宋简体" w:eastAsia="方正小标宋简体" w:cs="方正小标宋简体"/>
          <w:sz w:val="44"/>
          <w:szCs w:val="36"/>
          <w:lang w:val="en-US" w:eastAsia="zh-CN"/>
        </w:rPr>
        <w:t>手册</w:t>
      </w:r>
    </w:p>
    <w:p>
      <w:pPr>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方正小标宋简体" w:hAnsi="方正小标宋简体" w:eastAsia="方正小标宋简体" w:cs="方正小标宋简体"/>
          <w:sz w:val="44"/>
          <w:szCs w:val="36"/>
          <w:lang w:val="en-US" w:eastAsia="zh-CN"/>
        </w:rPr>
      </w:pPr>
      <w:r>
        <w:rPr>
          <w:rFonts w:hint="eastAsia" w:ascii="方正小标宋简体" w:hAnsi="方正小标宋简体" w:eastAsia="方正小标宋简体" w:cs="方正小标宋简体"/>
          <w:sz w:val="44"/>
          <w:szCs w:val="36"/>
          <w:lang w:val="en-US" w:eastAsia="zh-CN"/>
        </w:rPr>
        <w:t>【住房租赁企业】</w:t>
      </w:r>
    </w:p>
    <w:p>
      <w:pPr>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方正小标宋简体" w:hAnsi="方正小标宋简体" w:eastAsia="方正小标宋简体" w:cs="方正小标宋简体"/>
          <w:sz w:val="44"/>
          <w:szCs w:val="36"/>
          <w:lang w:eastAsia="zh-CN"/>
        </w:rPr>
      </w:pPr>
    </w:p>
    <w:p>
      <w:pPr>
        <w:pageBreakBefore w:val="0"/>
        <w:widowControl w:val="0"/>
        <w:kinsoku/>
        <w:wordWrap/>
        <w:overflowPunct/>
        <w:topLinePunct w:val="0"/>
        <w:autoSpaceDE/>
        <w:autoSpaceDN/>
        <w:bidi w:val="0"/>
        <w:adjustRightInd/>
        <w:snapToGrid/>
        <w:spacing w:line="560" w:lineRule="exact"/>
        <w:ind w:firstLine="880" w:firstLineChars="200"/>
        <w:jc w:val="left"/>
        <w:textAlignment w:val="auto"/>
        <w:outlineLvl w:val="9"/>
        <w:rPr>
          <w:rFonts w:hint="eastAsia"/>
          <w:color w:val="auto"/>
          <w:sz w:val="44"/>
          <w:szCs w:val="44"/>
          <w:highlight w:val="none"/>
        </w:rPr>
      </w:pPr>
      <w:bookmarkStart w:id="17" w:name="_Toc30857"/>
      <w:bookmarkStart w:id="18" w:name="_Toc3498"/>
      <w:bookmarkStart w:id="19" w:name="_Toc9329"/>
      <w:bookmarkStart w:id="20" w:name="_Toc18565"/>
      <w:bookmarkStart w:id="21" w:name="_Toc3338"/>
      <w:bookmarkStart w:id="22" w:name="_Toc15608"/>
      <w:bookmarkStart w:id="23" w:name="_Toc31984"/>
      <w:bookmarkStart w:id="24" w:name="_Toc20101"/>
      <w:bookmarkStart w:id="25" w:name="_Toc2540"/>
      <w:bookmarkStart w:id="26" w:name="_Toc17484"/>
      <w:bookmarkStart w:id="27" w:name="_Toc21554"/>
      <w:bookmarkStart w:id="28" w:name="_Toc1509"/>
      <w:bookmarkStart w:id="29" w:name="_Toc5439"/>
    </w:p>
    <w:p>
      <w:pPr>
        <w:pageBreakBefore w:val="0"/>
        <w:widowControl w:val="0"/>
        <w:kinsoku/>
        <w:wordWrap/>
        <w:overflowPunct/>
        <w:topLinePunct w:val="0"/>
        <w:autoSpaceDE/>
        <w:autoSpaceDN/>
        <w:bidi w:val="0"/>
        <w:adjustRightInd/>
        <w:snapToGrid/>
        <w:spacing w:line="560" w:lineRule="exact"/>
        <w:ind w:firstLine="880" w:firstLineChars="200"/>
        <w:jc w:val="left"/>
        <w:textAlignment w:val="auto"/>
        <w:outlineLvl w:val="9"/>
        <w:rPr>
          <w:rFonts w:hint="eastAsia"/>
          <w:color w:val="auto"/>
          <w:sz w:val="44"/>
          <w:szCs w:val="44"/>
          <w:highlight w:val="none"/>
        </w:rPr>
      </w:pPr>
    </w:p>
    <w:p>
      <w:pPr>
        <w:pageBreakBefore w:val="0"/>
        <w:widowControl w:val="0"/>
        <w:kinsoku/>
        <w:wordWrap/>
        <w:overflowPunct/>
        <w:topLinePunct w:val="0"/>
        <w:autoSpaceDE/>
        <w:autoSpaceDN/>
        <w:bidi w:val="0"/>
        <w:adjustRightInd/>
        <w:snapToGrid/>
        <w:spacing w:line="560" w:lineRule="exact"/>
        <w:ind w:firstLine="880" w:firstLineChars="200"/>
        <w:jc w:val="left"/>
        <w:textAlignment w:val="auto"/>
        <w:outlineLvl w:val="9"/>
        <w:rPr>
          <w:rFonts w:hint="eastAsia"/>
          <w:color w:val="auto"/>
          <w:sz w:val="44"/>
          <w:szCs w:val="44"/>
          <w:highlight w:val="none"/>
        </w:rPr>
      </w:pPr>
    </w:p>
    <w:p>
      <w:pPr>
        <w:pageBreakBefore w:val="0"/>
        <w:widowControl w:val="0"/>
        <w:kinsoku/>
        <w:wordWrap/>
        <w:overflowPunct/>
        <w:topLinePunct w:val="0"/>
        <w:autoSpaceDE/>
        <w:autoSpaceDN/>
        <w:bidi w:val="0"/>
        <w:adjustRightInd/>
        <w:snapToGrid/>
        <w:spacing w:line="560" w:lineRule="exact"/>
        <w:ind w:firstLine="880" w:firstLineChars="200"/>
        <w:jc w:val="left"/>
        <w:textAlignment w:val="auto"/>
        <w:outlineLvl w:val="9"/>
        <w:rPr>
          <w:rFonts w:hint="eastAsia"/>
          <w:color w:val="auto"/>
          <w:sz w:val="44"/>
          <w:szCs w:val="44"/>
          <w:highlight w:val="none"/>
        </w:rPr>
      </w:pPr>
    </w:p>
    <w:p>
      <w:pPr>
        <w:pageBreakBefore w:val="0"/>
        <w:widowControl w:val="0"/>
        <w:kinsoku/>
        <w:wordWrap/>
        <w:overflowPunct/>
        <w:topLinePunct w:val="0"/>
        <w:autoSpaceDE/>
        <w:autoSpaceDN/>
        <w:bidi w:val="0"/>
        <w:adjustRightInd/>
        <w:snapToGrid/>
        <w:spacing w:line="560" w:lineRule="exact"/>
        <w:ind w:firstLine="880" w:firstLineChars="200"/>
        <w:jc w:val="left"/>
        <w:textAlignment w:val="auto"/>
        <w:outlineLvl w:val="9"/>
        <w:rPr>
          <w:rFonts w:hint="eastAsia"/>
          <w:color w:val="auto"/>
          <w:sz w:val="44"/>
          <w:szCs w:val="44"/>
          <w:highlight w:val="none"/>
        </w:rPr>
      </w:pPr>
    </w:p>
    <w:p>
      <w:pPr>
        <w:pageBreakBefore w:val="0"/>
        <w:widowControl w:val="0"/>
        <w:kinsoku/>
        <w:wordWrap/>
        <w:overflowPunct/>
        <w:topLinePunct w:val="0"/>
        <w:autoSpaceDE/>
        <w:autoSpaceDN/>
        <w:bidi w:val="0"/>
        <w:adjustRightInd/>
        <w:snapToGrid/>
        <w:spacing w:line="560" w:lineRule="exact"/>
        <w:ind w:firstLine="880" w:firstLineChars="200"/>
        <w:jc w:val="left"/>
        <w:textAlignment w:val="auto"/>
        <w:outlineLvl w:val="9"/>
        <w:rPr>
          <w:rFonts w:hint="eastAsia"/>
          <w:color w:val="auto"/>
          <w:sz w:val="44"/>
          <w:szCs w:val="44"/>
          <w:highlight w:val="none"/>
        </w:rPr>
      </w:pPr>
    </w:p>
    <w:p>
      <w:pPr>
        <w:pageBreakBefore w:val="0"/>
        <w:widowControl w:val="0"/>
        <w:kinsoku/>
        <w:wordWrap/>
        <w:overflowPunct/>
        <w:topLinePunct w:val="0"/>
        <w:autoSpaceDE/>
        <w:autoSpaceDN/>
        <w:bidi w:val="0"/>
        <w:adjustRightInd/>
        <w:snapToGrid/>
        <w:spacing w:line="560" w:lineRule="exact"/>
        <w:ind w:firstLine="880" w:firstLineChars="200"/>
        <w:jc w:val="left"/>
        <w:textAlignment w:val="auto"/>
        <w:outlineLvl w:val="9"/>
        <w:rPr>
          <w:rFonts w:hint="eastAsia"/>
          <w:color w:val="auto"/>
          <w:sz w:val="44"/>
          <w:szCs w:val="44"/>
          <w:highlight w:val="none"/>
        </w:rPr>
      </w:pPr>
    </w:p>
    <w:p>
      <w:pPr>
        <w:pageBreakBefore w:val="0"/>
        <w:widowControl w:val="0"/>
        <w:kinsoku/>
        <w:wordWrap/>
        <w:overflowPunct/>
        <w:topLinePunct w:val="0"/>
        <w:autoSpaceDE/>
        <w:autoSpaceDN/>
        <w:bidi w:val="0"/>
        <w:adjustRightInd/>
        <w:snapToGrid/>
        <w:spacing w:line="560" w:lineRule="exact"/>
        <w:ind w:firstLine="880" w:firstLineChars="200"/>
        <w:jc w:val="left"/>
        <w:textAlignment w:val="auto"/>
        <w:outlineLvl w:val="9"/>
        <w:rPr>
          <w:rFonts w:hint="eastAsia"/>
          <w:color w:val="auto"/>
          <w:sz w:val="44"/>
          <w:szCs w:val="44"/>
          <w:highlight w:val="none"/>
        </w:rPr>
      </w:pPr>
    </w:p>
    <w:p>
      <w:pPr>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方正小标宋简体" w:hAnsi="方正小标宋简体" w:eastAsia="方正小标宋简体" w:cs="方正小标宋简体"/>
          <w:sz w:val="44"/>
          <w:szCs w:val="36"/>
          <w:lang w:val="en-US" w:eastAsia="zh-CN"/>
        </w:rPr>
      </w:pPr>
      <w:r>
        <w:rPr>
          <w:rFonts w:hint="eastAsia" w:ascii="方正小标宋简体" w:hAnsi="方正小标宋简体" w:eastAsia="方正小标宋简体" w:cs="方正小标宋简体"/>
          <w:sz w:val="44"/>
          <w:szCs w:val="36"/>
          <w:lang w:val="en-US" w:eastAsia="zh-CN"/>
        </w:rPr>
        <w:t>2026年8月</w:t>
      </w:r>
      <w:bookmarkEnd w:id="17"/>
      <w:bookmarkEnd w:id="18"/>
      <w:bookmarkEnd w:id="19"/>
      <w:bookmarkEnd w:id="20"/>
      <w:bookmarkEnd w:id="21"/>
      <w:bookmarkEnd w:id="22"/>
      <w:bookmarkEnd w:id="23"/>
      <w:bookmarkEnd w:id="24"/>
      <w:bookmarkEnd w:id="25"/>
      <w:bookmarkEnd w:id="26"/>
      <w:bookmarkEnd w:id="27"/>
      <w:bookmarkEnd w:id="28"/>
      <w:bookmarkEnd w:id="29"/>
    </w:p>
    <w:p>
      <w:pPr>
        <w:pageBreakBefore w:val="0"/>
        <w:widowControl w:val="0"/>
        <w:kinsoku/>
        <w:wordWrap/>
        <w:overflowPunct/>
        <w:topLinePunct w:val="0"/>
        <w:autoSpaceDE/>
        <w:autoSpaceDN/>
        <w:bidi w:val="0"/>
        <w:adjustRightInd/>
        <w:snapToGrid/>
        <w:spacing w:line="560" w:lineRule="exact"/>
        <w:textAlignment w:val="auto"/>
        <w:rPr>
          <w:rFonts w:hint="eastAsia"/>
          <w:sz w:val="44"/>
          <w:szCs w:val="44"/>
          <w:lang w:val="en-US" w:eastAsia="zh-CN"/>
        </w:rPr>
      </w:pPr>
      <w:r>
        <w:rPr>
          <w:rFonts w:hint="eastAsia"/>
          <w:sz w:val="44"/>
          <w:szCs w:val="44"/>
          <w:lang w:val="en-US" w:eastAsia="zh-CN"/>
        </w:rPr>
        <w:br w:type="page"/>
      </w:r>
    </w:p>
    <w:sdt>
      <w:sdtPr>
        <w:rPr>
          <w:rFonts w:ascii="宋体" w:hAnsi="宋体" w:eastAsia="宋体" w:cstheme="minorBidi"/>
          <w:kern w:val="2"/>
          <w:sz w:val="21"/>
          <w:szCs w:val="24"/>
          <w:lang w:val="en-US" w:eastAsia="zh-CN" w:bidi="ar-SA"/>
        </w:rPr>
        <w:id w:val="147454345"/>
        <w15:color w:val="DBDBDB"/>
        <w:docPartObj>
          <w:docPartGallery w:val="Table of Contents"/>
          <w:docPartUnique/>
        </w:docPartObj>
      </w:sdtPr>
      <w:sdtEndPr>
        <w:rPr>
          <w:rFonts w:ascii="宋体" w:hAnsi="宋体" w:eastAsia="宋体" w:cstheme="minorBidi"/>
          <w:kern w:val="2"/>
          <w:sz w:val="21"/>
          <w:szCs w:val="24"/>
          <w:lang w:val="en-US" w:eastAsia="zh-CN" w:bidi="ar-SA"/>
        </w:rPr>
      </w:sdtEndPr>
      <w:sdtContent>
        <w:p>
          <w:pPr>
            <w:spacing w:before="0" w:beforeLines="0" w:after="0" w:afterLines="0" w:line="240" w:lineRule="auto"/>
            <w:ind w:left="0" w:leftChars="0" w:right="0" w:rightChars="0" w:firstLine="0" w:firstLineChars="0"/>
            <w:jc w:val="center"/>
          </w:pPr>
          <w:r>
            <w:rPr>
              <w:rFonts w:hint="eastAsia" w:ascii="黑体" w:hAnsi="黑体" w:eastAsia="黑体" w:cs="黑体"/>
              <w:sz w:val="32"/>
              <w:szCs w:val="40"/>
            </w:rPr>
            <w:t>目</w:t>
          </w:r>
          <w:r>
            <w:rPr>
              <w:rFonts w:hint="eastAsia" w:ascii="黑体" w:hAnsi="黑体" w:eastAsia="黑体" w:cs="黑体"/>
              <w:sz w:val="32"/>
              <w:szCs w:val="40"/>
              <w:lang w:val="en-US" w:eastAsia="zh-CN"/>
            </w:rPr>
            <w:t xml:space="preserve">  </w:t>
          </w:r>
          <w:r>
            <w:rPr>
              <w:rFonts w:hint="eastAsia" w:ascii="黑体" w:hAnsi="黑体" w:eastAsia="黑体" w:cs="黑体"/>
              <w:sz w:val="32"/>
              <w:szCs w:val="40"/>
            </w:rPr>
            <w:t>录</w:t>
          </w:r>
        </w:p>
        <w:p>
          <w:pPr>
            <w:pStyle w:val="16"/>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TOC \o "1-5" \h \u </w:instrText>
          </w:r>
          <w:r>
            <w:rPr>
              <w:rFonts w:hint="eastAsia" w:ascii="宋体" w:hAnsi="宋体" w:eastAsia="宋体" w:cs="宋体"/>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_Toc15429 </w:instrText>
          </w:r>
          <w:r>
            <w:rPr>
              <w:rFonts w:hint="eastAsia" w:ascii="宋体" w:hAnsi="宋体" w:eastAsia="宋体" w:cs="宋体"/>
            </w:rPr>
            <w:fldChar w:fldCharType="separate"/>
          </w:r>
          <w:r>
            <w:rPr>
              <w:rFonts w:hint="default"/>
              <w:lang w:val="en-US" w:eastAsia="zh-CN"/>
            </w:rPr>
            <w:t xml:space="preserve">1. </w:t>
          </w:r>
          <w:r>
            <w:rPr>
              <w:rFonts w:hint="eastAsia"/>
              <w:lang w:val="en-US" w:eastAsia="zh-CN"/>
            </w:rPr>
            <w:t>综述</w:t>
          </w:r>
          <w:r>
            <w:tab/>
          </w:r>
          <w:r>
            <w:fldChar w:fldCharType="begin"/>
          </w:r>
          <w:r>
            <w:instrText xml:space="preserve"> PAGEREF _Toc15429 \h </w:instrText>
          </w:r>
          <w:r>
            <w:fldChar w:fldCharType="separate"/>
          </w:r>
          <w:r>
            <w:t>- 1 -</w:t>
          </w:r>
          <w:r>
            <w:fldChar w:fldCharType="end"/>
          </w:r>
          <w:r>
            <w:rPr>
              <w:rFonts w:hint="eastAsia" w:ascii="宋体" w:hAnsi="宋体" w:eastAsia="宋体" w:cs="宋体"/>
            </w:rPr>
            <w:fldChar w:fldCharType="end"/>
          </w:r>
        </w:p>
        <w:p>
          <w:pPr>
            <w:pStyle w:val="18"/>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_Toc32184 </w:instrText>
          </w:r>
          <w:r>
            <w:rPr>
              <w:rFonts w:hint="eastAsia" w:ascii="宋体" w:hAnsi="宋体" w:eastAsia="宋体" w:cs="宋体"/>
            </w:rPr>
            <w:fldChar w:fldCharType="separate"/>
          </w:r>
          <w:r>
            <w:rPr>
              <w:rFonts w:hint="default" w:ascii="楷体_GB2312" w:hAnsi="楷体_GB2312" w:eastAsia="楷体_GB2312"/>
              <w:lang w:val="en-US" w:eastAsia="zh-CN"/>
            </w:rPr>
            <w:t xml:space="preserve">1.1. </w:t>
          </w:r>
          <w:r>
            <w:rPr>
              <w:rFonts w:hint="eastAsia"/>
              <w:lang w:val="en-US" w:eastAsia="zh-CN"/>
            </w:rPr>
            <w:t>目的依据</w:t>
          </w:r>
          <w:r>
            <w:tab/>
          </w:r>
          <w:r>
            <w:fldChar w:fldCharType="begin"/>
          </w:r>
          <w:r>
            <w:instrText xml:space="preserve"> PAGEREF _Toc32184 \h </w:instrText>
          </w:r>
          <w:r>
            <w:fldChar w:fldCharType="separate"/>
          </w:r>
          <w:r>
            <w:t>- 1 -</w:t>
          </w:r>
          <w:r>
            <w:fldChar w:fldCharType="end"/>
          </w:r>
          <w:r>
            <w:rPr>
              <w:rFonts w:hint="eastAsia" w:ascii="宋体" w:hAnsi="宋体" w:eastAsia="宋体" w:cs="宋体"/>
            </w:rPr>
            <w:fldChar w:fldCharType="end"/>
          </w:r>
        </w:p>
        <w:p>
          <w:pPr>
            <w:pStyle w:val="18"/>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_Toc27101 </w:instrText>
          </w:r>
          <w:r>
            <w:rPr>
              <w:rFonts w:hint="eastAsia" w:ascii="宋体" w:hAnsi="宋体" w:eastAsia="宋体" w:cs="宋体"/>
            </w:rPr>
            <w:fldChar w:fldCharType="separate"/>
          </w:r>
          <w:r>
            <w:rPr>
              <w:rFonts w:hint="default" w:ascii="楷体_GB2312" w:hAnsi="楷体_GB2312" w:eastAsia="楷体_GB2312"/>
              <w:lang w:val="en-US" w:eastAsia="zh-CN"/>
            </w:rPr>
            <w:t xml:space="preserve">1.2. </w:t>
          </w:r>
          <w:r>
            <w:rPr>
              <w:rFonts w:hint="eastAsia"/>
              <w:lang w:val="en-US" w:eastAsia="zh-CN"/>
            </w:rPr>
            <w:t>适用范围</w:t>
          </w:r>
          <w:r>
            <w:tab/>
          </w:r>
          <w:r>
            <w:fldChar w:fldCharType="begin"/>
          </w:r>
          <w:r>
            <w:instrText xml:space="preserve"> PAGEREF _Toc27101 \h </w:instrText>
          </w:r>
          <w:r>
            <w:fldChar w:fldCharType="separate"/>
          </w:r>
          <w:r>
            <w:t>- 1 -</w:t>
          </w:r>
          <w:r>
            <w:fldChar w:fldCharType="end"/>
          </w:r>
          <w:r>
            <w:rPr>
              <w:rFonts w:hint="eastAsia" w:ascii="宋体" w:hAnsi="宋体" w:eastAsia="宋体" w:cs="宋体"/>
            </w:rPr>
            <w:fldChar w:fldCharType="end"/>
          </w:r>
        </w:p>
        <w:p>
          <w:pPr>
            <w:pStyle w:val="18"/>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_Toc20452 </w:instrText>
          </w:r>
          <w:r>
            <w:rPr>
              <w:rFonts w:hint="eastAsia" w:ascii="宋体" w:hAnsi="宋体" w:eastAsia="宋体" w:cs="宋体"/>
            </w:rPr>
            <w:fldChar w:fldCharType="separate"/>
          </w:r>
          <w:r>
            <w:rPr>
              <w:rFonts w:hint="default" w:ascii="楷体_GB2312" w:hAnsi="楷体_GB2312" w:eastAsia="楷体_GB2312"/>
              <w:lang w:val="en-US" w:eastAsia="zh-CN"/>
            </w:rPr>
            <w:t xml:space="preserve">1.3. </w:t>
          </w:r>
          <w:r>
            <w:rPr>
              <w:rFonts w:hint="eastAsia"/>
              <w:lang w:val="en-US" w:eastAsia="zh-CN"/>
            </w:rPr>
            <w:t>系统介绍</w:t>
          </w:r>
          <w:r>
            <w:tab/>
          </w:r>
          <w:r>
            <w:fldChar w:fldCharType="begin"/>
          </w:r>
          <w:r>
            <w:instrText xml:space="preserve"> PAGEREF _Toc20452 \h </w:instrText>
          </w:r>
          <w:r>
            <w:fldChar w:fldCharType="separate"/>
          </w:r>
          <w:r>
            <w:t>- 1 -</w:t>
          </w:r>
          <w:r>
            <w:fldChar w:fldCharType="end"/>
          </w:r>
          <w:r>
            <w:rPr>
              <w:rFonts w:hint="eastAsia" w:ascii="宋体" w:hAnsi="宋体" w:eastAsia="宋体" w:cs="宋体"/>
            </w:rPr>
            <w:fldChar w:fldCharType="end"/>
          </w:r>
        </w:p>
        <w:p>
          <w:pPr>
            <w:pStyle w:val="16"/>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_Toc10910 </w:instrText>
          </w:r>
          <w:r>
            <w:rPr>
              <w:rFonts w:hint="eastAsia" w:ascii="宋体" w:hAnsi="宋体" w:eastAsia="宋体" w:cs="宋体"/>
            </w:rPr>
            <w:fldChar w:fldCharType="separate"/>
          </w:r>
          <w:r>
            <w:rPr>
              <w:rFonts w:hint="default"/>
              <w:lang w:val="en-US" w:eastAsia="zh-CN"/>
            </w:rPr>
            <w:t xml:space="preserve">2. </w:t>
          </w:r>
          <w:r>
            <w:rPr>
              <w:rFonts w:hint="eastAsia"/>
              <w:lang w:val="en-US" w:eastAsia="zh-CN"/>
            </w:rPr>
            <w:t>登录</w:t>
          </w:r>
          <w:r>
            <w:tab/>
          </w:r>
          <w:r>
            <w:fldChar w:fldCharType="begin"/>
          </w:r>
          <w:r>
            <w:instrText xml:space="preserve"> PAGEREF _Toc10910 \h </w:instrText>
          </w:r>
          <w:r>
            <w:fldChar w:fldCharType="separate"/>
          </w:r>
          <w:r>
            <w:t>- 2 -</w:t>
          </w:r>
          <w:r>
            <w:fldChar w:fldCharType="end"/>
          </w:r>
          <w:r>
            <w:rPr>
              <w:rFonts w:hint="eastAsia" w:ascii="宋体" w:hAnsi="宋体" w:eastAsia="宋体" w:cs="宋体"/>
            </w:rPr>
            <w:fldChar w:fldCharType="end"/>
          </w:r>
        </w:p>
        <w:p>
          <w:pPr>
            <w:pStyle w:val="18"/>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_Toc3952 </w:instrText>
          </w:r>
          <w:r>
            <w:rPr>
              <w:rFonts w:hint="eastAsia" w:ascii="宋体" w:hAnsi="宋体" w:eastAsia="宋体" w:cs="宋体"/>
            </w:rPr>
            <w:fldChar w:fldCharType="separate"/>
          </w:r>
          <w:r>
            <w:rPr>
              <w:rFonts w:hint="default" w:ascii="楷体_GB2312" w:hAnsi="楷体_GB2312" w:eastAsia="楷体_GB2312"/>
              <w:lang w:val="en-US" w:eastAsia="zh-CN"/>
            </w:rPr>
            <w:t xml:space="preserve">2.1. </w:t>
          </w:r>
          <w:r>
            <w:rPr>
              <w:rFonts w:hint="eastAsia"/>
              <w:lang w:val="en-US" w:eastAsia="zh-CN"/>
            </w:rPr>
            <w:t>登录平台</w:t>
          </w:r>
          <w:r>
            <w:tab/>
          </w:r>
          <w:r>
            <w:fldChar w:fldCharType="begin"/>
          </w:r>
          <w:r>
            <w:instrText xml:space="preserve"> PAGEREF _Toc3952 \h </w:instrText>
          </w:r>
          <w:r>
            <w:fldChar w:fldCharType="separate"/>
          </w:r>
          <w:r>
            <w:t>- 2 -</w:t>
          </w:r>
          <w:r>
            <w:fldChar w:fldCharType="end"/>
          </w:r>
          <w:r>
            <w:rPr>
              <w:rFonts w:hint="eastAsia" w:ascii="宋体" w:hAnsi="宋体" w:eastAsia="宋体" w:cs="宋体"/>
            </w:rPr>
            <w:fldChar w:fldCharType="end"/>
          </w:r>
        </w:p>
        <w:p>
          <w:pPr>
            <w:pStyle w:val="18"/>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_Toc28588 </w:instrText>
          </w:r>
          <w:r>
            <w:rPr>
              <w:rFonts w:hint="eastAsia" w:ascii="宋体" w:hAnsi="宋体" w:eastAsia="宋体" w:cs="宋体"/>
            </w:rPr>
            <w:fldChar w:fldCharType="separate"/>
          </w:r>
          <w:r>
            <w:rPr>
              <w:rFonts w:hint="default" w:ascii="楷体_GB2312" w:hAnsi="楷体_GB2312" w:eastAsia="楷体_GB2312"/>
              <w:lang w:val="en-US" w:eastAsia="zh-CN"/>
            </w:rPr>
            <w:t xml:space="preserve">2.2. </w:t>
          </w:r>
          <w:r>
            <w:rPr>
              <w:rFonts w:hint="eastAsia"/>
              <w:lang w:val="en-US" w:eastAsia="zh-CN"/>
            </w:rPr>
            <w:t>认证方式</w:t>
          </w:r>
          <w:r>
            <w:tab/>
          </w:r>
          <w:r>
            <w:fldChar w:fldCharType="begin"/>
          </w:r>
          <w:r>
            <w:instrText xml:space="preserve"> PAGEREF _Toc28588 \h </w:instrText>
          </w:r>
          <w:r>
            <w:fldChar w:fldCharType="separate"/>
          </w:r>
          <w:r>
            <w:t>- 5 -</w:t>
          </w:r>
          <w:r>
            <w:fldChar w:fldCharType="end"/>
          </w:r>
          <w:r>
            <w:rPr>
              <w:rFonts w:hint="eastAsia" w:ascii="宋体" w:hAnsi="宋体" w:eastAsia="宋体" w:cs="宋体"/>
            </w:rPr>
            <w:fldChar w:fldCharType="end"/>
          </w:r>
        </w:p>
        <w:p>
          <w:pPr>
            <w:pStyle w:val="13"/>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_Toc6612 </w:instrText>
          </w:r>
          <w:r>
            <w:rPr>
              <w:rFonts w:hint="eastAsia" w:ascii="宋体" w:hAnsi="宋体" w:eastAsia="宋体" w:cs="宋体"/>
            </w:rPr>
            <w:fldChar w:fldCharType="separate"/>
          </w:r>
          <w:r>
            <w:rPr>
              <w:rFonts w:hint="default"/>
              <w:lang w:val="en-US" w:eastAsia="zh-CN"/>
            </w:rPr>
            <w:t xml:space="preserve">2.2.1. </w:t>
          </w:r>
          <w:r>
            <w:rPr>
              <w:rFonts w:hint="eastAsia"/>
              <w:highlight w:val="none"/>
              <w:lang w:val="en-US" w:eastAsia="zh-CN"/>
            </w:rPr>
            <w:t>证书</w:t>
          </w:r>
          <w:r>
            <w:rPr>
              <w:rFonts w:hint="eastAsia"/>
              <w:highlight w:val="none"/>
              <w:lang w:val="en-US" w:eastAsia="zh"/>
            </w:rPr>
            <w:t>登录</w:t>
          </w:r>
          <w:r>
            <w:tab/>
          </w:r>
          <w:r>
            <w:fldChar w:fldCharType="begin"/>
          </w:r>
          <w:r>
            <w:instrText xml:space="preserve"> PAGEREF _Toc6612 \h </w:instrText>
          </w:r>
          <w:r>
            <w:fldChar w:fldCharType="separate"/>
          </w:r>
          <w:r>
            <w:t>- 5 -</w:t>
          </w:r>
          <w:r>
            <w:fldChar w:fldCharType="end"/>
          </w:r>
          <w:r>
            <w:rPr>
              <w:rFonts w:hint="eastAsia" w:ascii="宋体" w:hAnsi="宋体" w:eastAsia="宋体" w:cs="宋体"/>
            </w:rPr>
            <w:fldChar w:fldCharType="end"/>
          </w:r>
        </w:p>
        <w:p>
          <w:pPr>
            <w:pStyle w:val="13"/>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_Toc5619 </w:instrText>
          </w:r>
          <w:r>
            <w:rPr>
              <w:rFonts w:hint="eastAsia" w:ascii="宋体" w:hAnsi="宋体" w:eastAsia="宋体" w:cs="宋体"/>
            </w:rPr>
            <w:fldChar w:fldCharType="separate"/>
          </w:r>
          <w:r>
            <w:rPr>
              <w:rFonts w:hint="default"/>
              <w:lang w:val="en-US" w:eastAsia="zh-CN"/>
            </w:rPr>
            <w:t xml:space="preserve">2.2.2. </w:t>
          </w:r>
          <w:r>
            <w:rPr>
              <w:rFonts w:hint="eastAsia"/>
              <w:lang w:val="en-US" w:eastAsia="zh-CN"/>
            </w:rPr>
            <w:t>口令</w:t>
          </w:r>
          <w:r>
            <w:rPr>
              <w:rFonts w:hint="eastAsia"/>
              <w:lang w:val="en-US" w:eastAsia="zh"/>
            </w:rPr>
            <w:t>登录</w:t>
          </w:r>
          <w:r>
            <w:tab/>
          </w:r>
          <w:r>
            <w:fldChar w:fldCharType="begin"/>
          </w:r>
          <w:r>
            <w:instrText xml:space="preserve"> PAGEREF _Toc5619 \h </w:instrText>
          </w:r>
          <w:r>
            <w:fldChar w:fldCharType="separate"/>
          </w:r>
          <w:r>
            <w:t>- 5 -</w:t>
          </w:r>
          <w:r>
            <w:fldChar w:fldCharType="end"/>
          </w:r>
          <w:r>
            <w:rPr>
              <w:rFonts w:hint="eastAsia" w:ascii="宋体" w:hAnsi="宋体" w:eastAsia="宋体" w:cs="宋体"/>
            </w:rPr>
            <w:fldChar w:fldCharType="end"/>
          </w:r>
        </w:p>
        <w:p>
          <w:pPr>
            <w:pStyle w:val="13"/>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_Toc24636 </w:instrText>
          </w:r>
          <w:r>
            <w:rPr>
              <w:rFonts w:hint="eastAsia" w:ascii="宋体" w:hAnsi="宋体" w:eastAsia="宋体" w:cs="宋体"/>
            </w:rPr>
            <w:fldChar w:fldCharType="separate"/>
          </w:r>
          <w:r>
            <w:rPr>
              <w:rFonts w:hint="default"/>
              <w:lang w:val="en-US" w:eastAsia="zh-CN"/>
            </w:rPr>
            <w:t xml:space="preserve">2.2.3. </w:t>
          </w:r>
          <w:r>
            <w:rPr>
              <w:rFonts w:hint="eastAsia"/>
              <w:lang w:val="en-US" w:eastAsia="zh-CN"/>
            </w:rPr>
            <w:t>电子营业执</w:t>
          </w:r>
          <w:r>
            <w:rPr>
              <w:rFonts w:hint="eastAsia"/>
              <w:lang w:val="en-US" w:eastAsia="zh"/>
            </w:rPr>
            <w:t>照</w:t>
          </w:r>
          <w:r>
            <w:tab/>
          </w:r>
          <w:r>
            <w:fldChar w:fldCharType="begin"/>
          </w:r>
          <w:r>
            <w:instrText xml:space="preserve"> PAGEREF _Toc24636 \h </w:instrText>
          </w:r>
          <w:r>
            <w:fldChar w:fldCharType="separate"/>
          </w:r>
          <w:r>
            <w:t>- 5 -</w:t>
          </w:r>
          <w:r>
            <w:fldChar w:fldCharType="end"/>
          </w:r>
          <w:r>
            <w:rPr>
              <w:rFonts w:hint="eastAsia" w:ascii="宋体" w:hAnsi="宋体" w:eastAsia="宋体" w:cs="宋体"/>
            </w:rPr>
            <w:fldChar w:fldCharType="end"/>
          </w:r>
        </w:p>
        <w:p>
          <w:pPr>
            <w:pStyle w:val="16"/>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_Toc31264 </w:instrText>
          </w:r>
          <w:r>
            <w:rPr>
              <w:rFonts w:hint="eastAsia" w:ascii="宋体" w:hAnsi="宋体" w:eastAsia="宋体" w:cs="宋体"/>
            </w:rPr>
            <w:fldChar w:fldCharType="separate"/>
          </w:r>
          <w:r>
            <w:rPr>
              <w:rFonts w:hint="default"/>
              <w:lang w:val="en-US" w:eastAsia="zh-CN"/>
            </w:rPr>
            <w:t xml:space="preserve">3. </w:t>
          </w:r>
          <w:r>
            <w:rPr>
              <w:rFonts w:hint="eastAsia"/>
              <w:lang w:val="en-US" w:eastAsia="zh-CN"/>
            </w:rPr>
            <w:t>基本配置</w:t>
          </w:r>
          <w:r>
            <w:tab/>
          </w:r>
          <w:r>
            <w:fldChar w:fldCharType="begin"/>
          </w:r>
          <w:r>
            <w:instrText xml:space="preserve"> PAGEREF _Toc31264 \h </w:instrText>
          </w:r>
          <w:r>
            <w:fldChar w:fldCharType="separate"/>
          </w:r>
          <w:r>
            <w:t>- 6 -</w:t>
          </w:r>
          <w:r>
            <w:fldChar w:fldCharType="end"/>
          </w:r>
          <w:r>
            <w:rPr>
              <w:rFonts w:hint="eastAsia" w:ascii="宋体" w:hAnsi="宋体" w:eastAsia="宋体" w:cs="宋体"/>
            </w:rPr>
            <w:fldChar w:fldCharType="end"/>
          </w:r>
        </w:p>
        <w:p>
          <w:pPr>
            <w:pStyle w:val="18"/>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_Toc25638 </w:instrText>
          </w:r>
          <w:r>
            <w:rPr>
              <w:rFonts w:hint="eastAsia" w:ascii="宋体" w:hAnsi="宋体" w:eastAsia="宋体" w:cs="宋体"/>
            </w:rPr>
            <w:fldChar w:fldCharType="separate"/>
          </w:r>
          <w:r>
            <w:rPr>
              <w:rFonts w:hint="default" w:ascii="楷体_GB2312" w:hAnsi="楷体_GB2312" w:eastAsia="楷体_GB2312"/>
              <w:lang w:val="en-US" w:eastAsia="zh-CN"/>
            </w:rPr>
            <w:t xml:space="preserve">3.1. </w:t>
          </w:r>
          <w:r>
            <w:rPr>
              <w:rFonts w:hint="eastAsia"/>
              <w:lang w:val="en-US" w:eastAsia="zh-CN"/>
            </w:rPr>
            <w:t>功能说明</w:t>
          </w:r>
          <w:r>
            <w:tab/>
          </w:r>
          <w:r>
            <w:fldChar w:fldCharType="begin"/>
          </w:r>
          <w:r>
            <w:instrText xml:space="preserve"> PAGEREF _Toc25638 \h </w:instrText>
          </w:r>
          <w:r>
            <w:fldChar w:fldCharType="separate"/>
          </w:r>
          <w:r>
            <w:t>- 6 -</w:t>
          </w:r>
          <w:r>
            <w:fldChar w:fldCharType="end"/>
          </w:r>
          <w:r>
            <w:rPr>
              <w:rFonts w:hint="eastAsia" w:ascii="宋体" w:hAnsi="宋体" w:eastAsia="宋体" w:cs="宋体"/>
            </w:rPr>
            <w:fldChar w:fldCharType="end"/>
          </w:r>
        </w:p>
        <w:p>
          <w:pPr>
            <w:pStyle w:val="18"/>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_Toc22835 </w:instrText>
          </w:r>
          <w:r>
            <w:rPr>
              <w:rFonts w:hint="eastAsia" w:ascii="宋体" w:hAnsi="宋体" w:eastAsia="宋体" w:cs="宋体"/>
            </w:rPr>
            <w:fldChar w:fldCharType="separate"/>
          </w:r>
          <w:r>
            <w:rPr>
              <w:rFonts w:hint="default" w:ascii="楷体_GB2312" w:hAnsi="楷体_GB2312" w:eastAsia="楷体_GB2312"/>
              <w:lang w:val="en-US" w:eastAsia="zh-CN"/>
            </w:rPr>
            <w:t xml:space="preserve">3.2. </w:t>
          </w:r>
          <w:r>
            <w:rPr>
              <w:rFonts w:hint="eastAsia"/>
              <w:lang w:val="en-US" w:eastAsia="zh-CN"/>
            </w:rPr>
            <w:t>办理程序</w:t>
          </w:r>
          <w:r>
            <w:tab/>
          </w:r>
          <w:r>
            <w:fldChar w:fldCharType="begin"/>
          </w:r>
          <w:r>
            <w:instrText xml:space="preserve"> PAGEREF _Toc22835 \h </w:instrText>
          </w:r>
          <w:r>
            <w:fldChar w:fldCharType="separate"/>
          </w:r>
          <w:r>
            <w:t>- 6 -</w:t>
          </w:r>
          <w:r>
            <w:fldChar w:fldCharType="end"/>
          </w:r>
          <w:r>
            <w:rPr>
              <w:rFonts w:hint="eastAsia" w:ascii="宋体" w:hAnsi="宋体" w:eastAsia="宋体" w:cs="宋体"/>
            </w:rPr>
            <w:fldChar w:fldCharType="end"/>
          </w:r>
        </w:p>
        <w:p>
          <w:pPr>
            <w:pStyle w:val="13"/>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_Toc4643 </w:instrText>
          </w:r>
          <w:r>
            <w:rPr>
              <w:rFonts w:hint="eastAsia" w:ascii="宋体" w:hAnsi="宋体" w:eastAsia="宋体" w:cs="宋体"/>
            </w:rPr>
            <w:fldChar w:fldCharType="separate"/>
          </w:r>
          <w:r>
            <w:rPr>
              <w:rFonts w:hint="default"/>
              <w:lang w:val="en-US" w:eastAsia="zh-CN"/>
            </w:rPr>
            <w:t xml:space="preserve">3.2.1. </w:t>
          </w:r>
          <w:r>
            <w:rPr>
              <w:rFonts w:hint="eastAsia"/>
              <w:lang w:val="en-US" w:eastAsia="zh-CN"/>
            </w:rPr>
            <w:t>首次登录</w:t>
          </w:r>
          <w:r>
            <w:tab/>
          </w:r>
          <w:r>
            <w:fldChar w:fldCharType="begin"/>
          </w:r>
          <w:r>
            <w:instrText xml:space="preserve"> PAGEREF _Toc4643 \h </w:instrText>
          </w:r>
          <w:r>
            <w:fldChar w:fldCharType="separate"/>
          </w:r>
          <w:r>
            <w:t>- 6 -</w:t>
          </w:r>
          <w:r>
            <w:fldChar w:fldCharType="end"/>
          </w:r>
          <w:r>
            <w:rPr>
              <w:rFonts w:hint="eastAsia" w:ascii="宋体" w:hAnsi="宋体" w:eastAsia="宋体" w:cs="宋体"/>
            </w:rPr>
            <w:fldChar w:fldCharType="end"/>
          </w:r>
        </w:p>
        <w:p>
          <w:pPr>
            <w:pStyle w:val="13"/>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_Toc19132 </w:instrText>
          </w:r>
          <w:r>
            <w:rPr>
              <w:rFonts w:hint="eastAsia" w:ascii="宋体" w:hAnsi="宋体" w:eastAsia="宋体" w:cs="宋体"/>
            </w:rPr>
            <w:fldChar w:fldCharType="separate"/>
          </w:r>
          <w:r>
            <w:rPr>
              <w:rFonts w:hint="default"/>
              <w:lang w:val="en-US" w:eastAsia="zh"/>
            </w:rPr>
            <w:t xml:space="preserve">3.2.2. </w:t>
          </w:r>
          <w:r>
            <w:rPr>
              <w:rFonts w:hint="eastAsia"/>
              <w:lang w:val="en-US" w:eastAsia="zh-CN"/>
            </w:rPr>
            <w:t>信息维护</w:t>
          </w:r>
          <w:r>
            <w:tab/>
          </w:r>
          <w:r>
            <w:fldChar w:fldCharType="begin"/>
          </w:r>
          <w:r>
            <w:instrText xml:space="preserve"> PAGEREF _Toc19132 \h </w:instrText>
          </w:r>
          <w:r>
            <w:fldChar w:fldCharType="separate"/>
          </w:r>
          <w:r>
            <w:t>- 8 -</w:t>
          </w:r>
          <w:r>
            <w:fldChar w:fldCharType="end"/>
          </w:r>
          <w:r>
            <w:rPr>
              <w:rFonts w:hint="eastAsia" w:ascii="宋体" w:hAnsi="宋体" w:eastAsia="宋体" w:cs="宋体"/>
            </w:rPr>
            <w:fldChar w:fldCharType="end"/>
          </w:r>
        </w:p>
        <w:p>
          <w:pPr>
            <w:pStyle w:val="16"/>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_Toc13218 </w:instrText>
          </w:r>
          <w:r>
            <w:rPr>
              <w:rFonts w:hint="eastAsia" w:ascii="宋体" w:hAnsi="宋体" w:eastAsia="宋体" w:cs="宋体"/>
            </w:rPr>
            <w:fldChar w:fldCharType="separate"/>
          </w:r>
          <w:r>
            <w:rPr>
              <w:rFonts w:hint="default"/>
              <w:lang w:val="en-US" w:eastAsia="zh-CN"/>
            </w:rPr>
            <w:t xml:space="preserve">4. </w:t>
          </w:r>
          <w:r>
            <w:rPr>
              <w:rFonts w:hint="eastAsia"/>
              <w:lang w:val="en-US" w:eastAsia="zh-CN"/>
            </w:rPr>
            <w:t>系统功能</w:t>
          </w:r>
          <w:r>
            <w:tab/>
          </w:r>
          <w:r>
            <w:fldChar w:fldCharType="begin"/>
          </w:r>
          <w:r>
            <w:instrText xml:space="preserve"> PAGEREF _Toc13218 \h </w:instrText>
          </w:r>
          <w:r>
            <w:fldChar w:fldCharType="separate"/>
          </w:r>
          <w:r>
            <w:t>- 9 -</w:t>
          </w:r>
          <w:r>
            <w:fldChar w:fldCharType="end"/>
          </w:r>
          <w:r>
            <w:rPr>
              <w:rFonts w:hint="eastAsia" w:ascii="宋体" w:hAnsi="宋体" w:eastAsia="宋体" w:cs="宋体"/>
            </w:rPr>
            <w:fldChar w:fldCharType="end"/>
          </w:r>
        </w:p>
        <w:p>
          <w:pPr>
            <w:pStyle w:val="18"/>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_Toc18959 </w:instrText>
          </w:r>
          <w:r>
            <w:rPr>
              <w:rFonts w:hint="eastAsia" w:ascii="宋体" w:hAnsi="宋体" w:eastAsia="宋体" w:cs="宋体"/>
            </w:rPr>
            <w:fldChar w:fldCharType="separate"/>
          </w:r>
          <w:r>
            <w:rPr>
              <w:rFonts w:hint="default" w:ascii="楷体_GB2312" w:hAnsi="楷体_GB2312" w:eastAsia="楷体_GB2312"/>
              <w:lang w:val="en-US" w:eastAsia="zh-CN"/>
            </w:rPr>
            <w:t xml:space="preserve">4.1. </w:t>
          </w:r>
          <w:r>
            <w:rPr>
              <w:rFonts w:hint="eastAsia"/>
              <w:lang w:val="en-US" w:eastAsia="zh-CN"/>
            </w:rPr>
            <w:t>缴款预警</w:t>
          </w:r>
          <w:r>
            <w:tab/>
          </w:r>
          <w:r>
            <w:fldChar w:fldCharType="begin"/>
          </w:r>
          <w:r>
            <w:instrText xml:space="preserve"> PAGEREF _Toc18959 \h </w:instrText>
          </w:r>
          <w:r>
            <w:fldChar w:fldCharType="separate"/>
          </w:r>
          <w:r>
            <w:t>- 9 -</w:t>
          </w:r>
          <w:r>
            <w:fldChar w:fldCharType="end"/>
          </w:r>
          <w:r>
            <w:rPr>
              <w:rFonts w:hint="eastAsia" w:ascii="宋体" w:hAnsi="宋体" w:eastAsia="宋体" w:cs="宋体"/>
            </w:rPr>
            <w:fldChar w:fldCharType="end"/>
          </w:r>
        </w:p>
        <w:p>
          <w:pPr>
            <w:pStyle w:val="13"/>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_Toc14300 </w:instrText>
          </w:r>
          <w:r>
            <w:rPr>
              <w:rFonts w:hint="eastAsia" w:ascii="宋体" w:hAnsi="宋体" w:eastAsia="宋体" w:cs="宋体"/>
            </w:rPr>
            <w:fldChar w:fldCharType="separate"/>
          </w:r>
          <w:r>
            <w:rPr>
              <w:rFonts w:hint="default"/>
              <w:lang w:val="en-US" w:eastAsia="zh"/>
            </w:rPr>
            <w:t xml:space="preserve">4.1.1. </w:t>
          </w:r>
          <w:r>
            <w:rPr>
              <w:rFonts w:hint="eastAsia"/>
              <w:lang w:val="en-US" w:eastAsia="zh"/>
            </w:rPr>
            <w:t>功能说明</w:t>
          </w:r>
          <w:r>
            <w:tab/>
          </w:r>
          <w:r>
            <w:fldChar w:fldCharType="begin"/>
          </w:r>
          <w:r>
            <w:instrText xml:space="preserve"> PAGEREF _Toc14300 \h </w:instrText>
          </w:r>
          <w:r>
            <w:fldChar w:fldCharType="separate"/>
          </w:r>
          <w:r>
            <w:t>- 9 -</w:t>
          </w:r>
          <w:r>
            <w:fldChar w:fldCharType="end"/>
          </w:r>
          <w:r>
            <w:rPr>
              <w:rFonts w:hint="eastAsia" w:ascii="宋体" w:hAnsi="宋体" w:eastAsia="宋体" w:cs="宋体"/>
            </w:rPr>
            <w:fldChar w:fldCharType="end"/>
          </w:r>
        </w:p>
        <w:p>
          <w:pPr>
            <w:pStyle w:val="13"/>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_Toc11752 </w:instrText>
          </w:r>
          <w:r>
            <w:rPr>
              <w:rFonts w:hint="eastAsia" w:ascii="宋体" w:hAnsi="宋体" w:eastAsia="宋体" w:cs="宋体"/>
            </w:rPr>
            <w:fldChar w:fldCharType="separate"/>
          </w:r>
          <w:r>
            <w:rPr>
              <w:rFonts w:hint="default"/>
              <w:lang w:val="en-US" w:eastAsia="zh"/>
            </w:rPr>
            <w:t xml:space="preserve">4.1.2. </w:t>
          </w:r>
          <w:r>
            <w:rPr>
              <w:rFonts w:hint="eastAsia"/>
              <w:lang w:val="en-US" w:eastAsia="zh-CN"/>
            </w:rPr>
            <w:t>待处理业务概览</w:t>
          </w:r>
          <w:r>
            <w:tab/>
          </w:r>
          <w:r>
            <w:fldChar w:fldCharType="begin"/>
          </w:r>
          <w:r>
            <w:instrText xml:space="preserve"> PAGEREF _Toc11752 \h </w:instrText>
          </w:r>
          <w:r>
            <w:fldChar w:fldCharType="separate"/>
          </w:r>
          <w:r>
            <w:t>- 9 -</w:t>
          </w:r>
          <w:r>
            <w:fldChar w:fldCharType="end"/>
          </w:r>
          <w:r>
            <w:rPr>
              <w:rFonts w:hint="eastAsia" w:ascii="宋体" w:hAnsi="宋体" w:eastAsia="宋体" w:cs="宋体"/>
            </w:rPr>
            <w:fldChar w:fldCharType="end"/>
          </w:r>
        </w:p>
        <w:p>
          <w:pPr>
            <w:pStyle w:val="13"/>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_Toc21855 </w:instrText>
          </w:r>
          <w:r>
            <w:rPr>
              <w:rFonts w:hint="eastAsia" w:ascii="宋体" w:hAnsi="宋体" w:eastAsia="宋体" w:cs="宋体"/>
            </w:rPr>
            <w:fldChar w:fldCharType="separate"/>
          </w:r>
          <w:r>
            <w:rPr>
              <w:rFonts w:hint="default"/>
              <w:lang w:val="en-US" w:eastAsia="zh"/>
            </w:rPr>
            <w:t xml:space="preserve">4.1.3. </w:t>
          </w:r>
          <w:r>
            <w:rPr>
              <w:rFonts w:hint="eastAsia"/>
              <w:lang w:val="en-US" w:eastAsia="zh-CN"/>
            </w:rPr>
            <w:t>一键缴款</w:t>
          </w:r>
          <w:r>
            <w:tab/>
          </w:r>
          <w:r>
            <w:fldChar w:fldCharType="begin"/>
          </w:r>
          <w:r>
            <w:instrText xml:space="preserve"> PAGEREF _Toc21855 \h </w:instrText>
          </w:r>
          <w:r>
            <w:fldChar w:fldCharType="separate"/>
          </w:r>
          <w:r>
            <w:t>- 10 -</w:t>
          </w:r>
          <w:r>
            <w:fldChar w:fldCharType="end"/>
          </w:r>
          <w:r>
            <w:rPr>
              <w:rFonts w:hint="eastAsia" w:ascii="宋体" w:hAnsi="宋体" w:eastAsia="宋体" w:cs="宋体"/>
            </w:rPr>
            <w:fldChar w:fldCharType="end"/>
          </w:r>
        </w:p>
        <w:p>
          <w:pPr>
            <w:pStyle w:val="18"/>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_Toc10836 </w:instrText>
          </w:r>
          <w:r>
            <w:rPr>
              <w:rFonts w:hint="eastAsia" w:ascii="宋体" w:hAnsi="宋体" w:eastAsia="宋体" w:cs="宋体"/>
            </w:rPr>
            <w:fldChar w:fldCharType="separate"/>
          </w:r>
          <w:r>
            <w:rPr>
              <w:rFonts w:hint="default" w:ascii="楷体_GB2312" w:hAnsi="楷体_GB2312" w:eastAsia="楷体_GB2312"/>
              <w:lang w:val="en-US" w:eastAsia="zh-CN"/>
            </w:rPr>
            <w:t xml:space="preserve">4.2. </w:t>
          </w:r>
          <w:r>
            <w:rPr>
              <w:rFonts w:hint="eastAsia"/>
              <w:lang w:val="en-US" w:eastAsia="zh-CN"/>
            </w:rPr>
            <w:t>向中心缴款</w:t>
          </w:r>
          <w:r>
            <w:tab/>
          </w:r>
          <w:r>
            <w:fldChar w:fldCharType="begin"/>
          </w:r>
          <w:r>
            <w:instrText xml:space="preserve"> PAGEREF _Toc10836 \h </w:instrText>
          </w:r>
          <w:r>
            <w:fldChar w:fldCharType="separate"/>
          </w:r>
          <w:r>
            <w:t>- 12 -</w:t>
          </w:r>
          <w:r>
            <w:fldChar w:fldCharType="end"/>
          </w:r>
          <w:r>
            <w:rPr>
              <w:rFonts w:hint="eastAsia" w:ascii="宋体" w:hAnsi="宋体" w:eastAsia="宋体" w:cs="宋体"/>
            </w:rPr>
            <w:fldChar w:fldCharType="end"/>
          </w:r>
        </w:p>
        <w:p>
          <w:pPr>
            <w:pStyle w:val="13"/>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_Toc20693 </w:instrText>
          </w:r>
          <w:r>
            <w:rPr>
              <w:rFonts w:hint="eastAsia" w:ascii="宋体" w:hAnsi="宋体" w:eastAsia="宋体" w:cs="宋体"/>
            </w:rPr>
            <w:fldChar w:fldCharType="separate"/>
          </w:r>
          <w:r>
            <w:rPr>
              <w:rFonts w:hint="default"/>
              <w:lang w:val="en-US" w:eastAsia="zh"/>
            </w:rPr>
            <w:t xml:space="preserve">4.2.1. </w:t>
          </w:r>
          <w:r>
            <w:rPr>
              <w:rFonts w:hint="eastAsia"/>
              <w:lang w:val="en-US" w:eastAsia="zh"/>
            </w:rPr>
            <w:t>查询</w:t>
          </w:r>
          <w:r>
            <w:rPr>
              <w:rFonts w:hint="eastAsia"/>
              <w:lang w:val="en-US" w:eastAsia="zh-CN"/>
            </w:rPr>
            <w:t>待缴账单</w:t>
          </w:r>
          <w:r>
            <w:tab/>
          </w:r>
          <w:r>
            <w:fldChar w:fldCharType="begin"/>
          </w:r>
          <w:r>
            <w:instrText xml:space="preserve"> PAGEREF _Toc20693 \h </w:instrText>
          </w:r>
          <w:r>
            <w:fldChar w:fldCharType="separate"/>
          </w:r>
          <w:r>
            <w:t>- 12 -</w:t>
          </w:r>
          <w:r>
            <w:fldChar w:fldCharType="end"/>
          </w:r>
          <w:r>
            <w:rPr>
              <w:rFonts w:hint="eastAsia" w:ascii="宋体" w:hAnsi="宋体" w:eastAsia="宋体" w:cs="宋体"/>
            </w:rPr>
            <w:fldChar w:fldCharType="end"/>
          </w:r>
        </w:p>
        <w:p>
          <w:pPr>
            <w:pStyle w:val="17"/>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_Toc5862 </w:instrText>
          </w:r>
          <w:r>
            <w:rPr>
              <w:rFonts w:hint="eastAsia" w:ascii="宋体" w:hAnsi="宋体" w:eastAsia="宋体" w:cs="宋体"/>
            </w:rPr>
            <w:fldChar w:fldCharType="separate"/>
          </w:r>
          <w:r>
            <w:rPr>
              <w:rFonts w:hint="default"/>
              <w:lang w:val="en-US" w:eastAsia="zh"/>
            </w:rPr>
            <w:t xml:space="preserve">4.2.1.1. </w:t>
          </w:r>
          <w:r>
            <w:rPr>
              <w:rFonts w:hint="eastAsia"/>
              <w:lang w:val="en-US" w:eastAsia="zh-CN"/>
            </w:rPr>
            <w:t>功能说明</w:t>
          </w:r>
          <w:r>
            <w:tab/>
          </w:r>
          <w:r>
            <w:fldChar w:fldCharType="begin"/>
          </w:r>
          <w:r>
            <w:instrText xml:space="preserve"> PAGEREF _Toc5862 \h </w:instrText>
          </w:r>
          <w:r>
            <w:fldChar w:fldCharType="separate"/>
          </w:r>
          <w:r>
            <w:t>- 12 -</w:t>
          </w:r>
          <w:r>
            <w:fldChar w:fldCharType="end"/>
          </w:r>
          <w:r>
            <w:rPr>
              <w:rFonts w:hint="eastAsia" w:ascii="宋体" w:hAnsi="宋体" w:eastAsia="宋体" w:cs="宋体"/>
            </w:rPr>
            <w:fldChar w:fldCharType="end"/>
          </w:r>
        </w:p>
        <w:p>
          <w:pPr>
            <w:pStyle w:val="17"/>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_Toc23271 </w:instrText>
          </w:r>
          <w:r>
            <w:rPr>
              <w:rFonts w:hint="eastAsia" w:ascii="宋体" w:hAnsi="宋体" w:eastAsia="宋体" w:cs="宋体"/>
            </w:rPr>
            <w:fldChar w:fldCharType="separate"/>
          </w:r>
          <w:r>
            <w:rPr>
              <w:rFonts w:hint="default"/>
              <w:lang w:val="en-US" w:eastAsia="zh"/>
            </w:rPr>
            <w:t xml:space="preserve">4.2.1.2. </w:t>
          </w:r>
          <w:r>
            <w:rPr>
              <w:rFonts w:hint="eastAsia"/>
              <w:lang w:val="en-US" w:eastAsia="zh-CN"/>
            </w:rPr>
            <w:t>查询</w:t>
          </w:r>
          <w:r>
            <w:tab/>
          </w:r>
          <w:r>
            <w:fldChar w:fldCharType="begin"/>
          </w:r>
          <w:r>
            <w:instrText xml:space="preserve"> PAGEREF _Toc23271 \h </w:instrText>
          </w:r>
          <w:r>
            <w:fldChar w:fldCharType="separate"/>
          </w:r>
          <w:r>
            <w:t>- 12 -</w:t>
          </w:r>
          <w:r>
            <w:fldChar w:fldCharType="end"/>
          </w:r>
          <w:r>
            <w:rPr>
              <w:rFonts w:hint="eastAsia" w:ascii="宋体" w:hAnsi="宋体" w:eastAsia="宋体" w:cs="宋体"/>
            </w:rPr>
            <w:fldChar w:fldCharType="end"/>
          </w:r>
        </w:p>
        <w:p>
          <w:pPr>
            <w:pStyle w:val="17"/>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_Toc17272 </w:instrText>
          </w:r>
          <w:r>
            <w:rPr>
              <w:rFonts w:hint="eastAsia" w:ascii="宋体" w:hAnsi="宋体" w:eastAsia="宋体" w:cs="宋体"/>
            </w:rPr>
            <w:fldChar w:fldCharType="separate"/>
          </w:r>
          <w:r>
            <w:rPr>
              <w:rFonts w:hint="default"/>
              <w:lang w:val="en-US" w:eastAsia="zh"/>
            </w:rPr>
            <w:t xml:space="preserve">4.2.1.3. </w:t>
          </w:r>
          <w:r>
            <w:rPr>
              <w:rFonts w:hint="eastAsia"/>
              <w:lang w:val="en-US" w:eastAsia="zh-CN"/>
            </w:rPr>
            <w:t>企业</w:t>
          </w:r>
          <w:r>
            <w:rPr>
              <w:rFonts w:hint="eastAsia"/>
              <w:lang w:val="en-US" w:eastAsia="zh"/>
            </w:rPr>
            <w:t>缴款</w:t>
          </w:r>
          <w:r>
            <w:tab/>
          </w:r>
          <w:r>
            <w:fldChar w:fldCharType="begin"/>
          </w:r>
          <w:r>
            <w:instrText xml:space="preserve"> PAGEREF _Toc17272 \h </w:instrText>
          </w:r>
          <w:r>
            <w:fldChar w:fldCharType="separate"/>
          </w:r>
          <w:r>
            <w:t>- 14 -</w:t>
          </w:r>
          <w:r>
            <w:fldChar w:fldCharType="end"/>
          </w:r>
          <w:r>
            <w:rPr>
              <w:rFonts w:hint="eastAsia" w:ascii="宋体" w:hAnsi="宋体" w:eastAsia="宋体" w:cs="宋体"/>
            </w:rPr>
            <w:fldChar w:fldCharType="end"/>
          </w:r>
        </w:p>
        <w:p>
          <w:pPr>
            <w:pStyle w:val="17"/>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_Toc18042 </w:instrText>
          </w:r>
          <w:r>
            <w:rPr>
              <w:rFonts w:hint="eastAsia" w:ascii="宋体" w:hAnsi="宋体" w:eastAsia="宋体" w:cs="宋体"/>
            </w:rPr>
            <w:fldChar w:fldCharType="separate"/>
          </w:r>
          <w:r>
            <w:rPr>
              <w:rFonts w:hint="default"/>
              <w:lang w:val="en-US" w:eastAsia="zh"/>
            </w:rPr>
            <w:t xml:space="preserve">4.2.1.4. </w:t>
          </w:r>
          <w:r>
            <w:rPr>
              <w:rFonts w:hint="eastAsia"/>
              <w:lang w:val="en-US" w:eastAsia="zh"/>
            </w:rPr>
            <w:t>企业批量导入缴款</w:t>
          </w:r>
          <w:r>
            <w:tab/>
          </w:r>
          <w:r>
            <w:fldChar w:fldCharType="begin"/>
          </w:r>
          <w:r>
            <w:instrText xml:space="preserve"> PAGEREF _Toc18042 \h </w:instrText>
          </w:r>
          <w:r>
            <w:fldChar w:fldCharType="separate"/>
          </w:r>
          <w:r>
            <w:t>- 16 -</w:t>
          </w:r>
          <w:r>
            <w:fldChar w:fldCharType="end"/>
          </w:r>
          <w:r>
            <w:rPr>
              <w:rFonts w:hint="eastAsia" w:ascii="宋体" w:hAnsi="宋体" w:eastAsia="宋体" w:cs="宋体"/>
            </w:rPr>
            <w:fldChar w:fldCharType="end"/>
          </w:r>
        </w:p>
        <w:p>
          <w:pPr>
            <w:pStyle w:val="17"/>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_Toc14343 </w:instrText>
          </w:r>
          <w:r>
            <w:rPr>
              <w:rFonts w:hint="eastAsia" w:ascii="宋体" w:hAnsi="宋体" w:eastAsia="宋体" w:cs="宋体"/>
            </w:rPr>
            <w:fldChar w:fldCharType="separate"/>
          </w:r>
          <w:r>
            <w:rPr>
              <w:rFonts w:hint="default"/>
              <w:lang w:val="en-US" w:eastAsia="zh-CN"/>
            </w:rPr>
            <w:t xml:space="preserve">4.2.1.5. </w:t>
          </w:r>
          <w:r>
            <w:rPr>
              <w:rFonts w:hint="eastAsia"/>
              <w:lang w:val="en-US" w:eastAsia="zh-CN"/>
            </w:rPr>
            <w:t>承租人缴款</w:t>
          </w:r>
          <w:r>
            <w:tab/>
          </w:r>
          <w:r>
            <w:fldChar w:fldCharType="begin"/>
          </w:r>
          <w:r>
            <w:instrText xml:space="preserve"> PAGEREF _Toc14343 \h </w:instrText>
          </w:r>
          <w:r>
            <w:fldChar w:fldCharType="separate"/>
          </w:r>
          <w:r>
            <w:t>- 20 -</w:t>
          </w:r>
          <w:r>
            <w:fldChar w:fldCharType="end"/>
          </w:r>
          <w:r>
            <w:rPr>
              <w:rFonts w:hint="eastAsia" w:ascii="宋体" w:hAnsi="宋体" w:eastAsia="宋体" w:cs="宋体"/>
            </w:rPr>
            <w:fldChar w:fldCharType="end"/>
          </w:r>
        </w:p>
        <w:p>
          <w:pPr>
            <w:pStyle w:val="13"/>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_Toc8598 </w:instrText>
          </w:r>
          <w:r>
            <w:rPr>
              <w:rFonts w:hint="eastAsia" w:ascii="宋体" w:hAnsi="宋体" w:eastAsia="宋体" w:cs="宋体"/>
            </w:rPr>
            <w:fldChar w:fldCharType="separate"/>
          </w:r>
          <w:r>
            <w:rPr>
              <w:rFonts w:hint="default"/>
              <w:lang w:val="en-US" w:eastAsia="zh-CN"/>
            </w:rPr>
            <w:t xml:space="preserve">4.2.2. </w:t>
          </w:r>
          <w:r>
            <w:rPr>
              <w:rFonts w:hint="eastAsia"/>
              <w:lang w:val="en-US" w:eastAsia="zh-CN"/>
            </w:rPr>
            <w:t>账单查询</w:t>
          </w:r>
          <w:r>
            <w:tab/>
          </w:r>
          <w:r>
            <w:fldChar w:fldCharType="begin"/>
          </w:r>
          <w:r>
            <w:instrText xml:space="preserve"> PAGEREF _Toc8598 \h </w:instrText>
          </w:r>
          <w:r>
            <w:fldChar w:fldCharType="separate"/>
          </w:r>
          <w:r>
            <w:t>- 25 -</w:t>
          </w:r>
          <w:r>
            <w:fldChar w:fldCharType="end"/>
          </w:r>
          <w:r>
            <w:rPr>
              <w:rFonts w:hint="eastAsia" w:ascii="宋体" w:hAnsi="宋体" w:eastAsia="宋体" w:cs="宋体"/>
            </w:rPr>
            <w:fldChar w:fldCharType="end"/>
          </w:r>
        </w:p>
        <w:p>
          <w:pPr>
            <w:pStyle w:val="17"/>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_Toc24690 </w:instrText>
          </w:r>
          <w:r>
            <w:rPr>
              <w:rFonts w:hint="eastAsia" w:ascii="宋体" w:hAnsi="宋体" w:eastAsia="宋体" w:cs="宋体"/>
            </w:rPr>
            <w:fldChar w:fldCharType="separate"/>
          </w:r>
          <w:r>
            <w:rPr>
              <w:rFonts w:hint="default"/>
            </w:rPr>
            <w:t xml:space="preserve">4.2.2.1. </w:t>
          </w:r>
          <w:r>
            <w:rPr>
              <w:rFonts w:hint="eastAsia"/>
              <w:lang w:val="en-US" w:eastAsia="zh-CN"/>
            </w:rPr>
            <w:t>功能说明</w:t>
          </w:r>
          <w:r>
            <w:tab/>
          </w:r>
          <w:r>
            <w:fldChar w:fldCharType="begin"/>
          </w:r>
          <w:r>
            <w:instrText xml:space="preserve"> PAGEREF _Toc24690 \h </w:instrText>
          </w:r>
          <w:r>
            <w:fldChar w:fldCharType="separate"/>
          </w:r>
          <w:r>
            <w:t>- 25 -</w:t>
          </w:r>
          <w:r>
            <w:fldChar w:fldCharType="end"/>
          </w:r>
          <w:r>
            <w:rPr>
              <w:rFonts w:hint="eastAsia" w:ascii="宋体" w:hAnsi="宋体" w:eastAsia="宋体" w:cs="宋体"/>
            </w:rPr>
            <w:fldChar w:fldCharType="end"/>
          </w:r>
        </w:p>
        <w:p>
          <w:pPr>
            <w:pStyle w:val="17"/>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_Toc20147 </w:instrText>
          </w:r>
          <w:r>
            <w:rPr>
              <w:rFonts w:hint="eastAsia" w:ascii="宋体" w:hAnsi="宋体" w:eastAsia="宋体" w:cs="宋体"/>
            </w:rPr>
            <w:fldChar w:fldCharType="separate"/>
          </w:r>
          <w:r>
            <w:rPr>
              <w:rFonts w:hint="default"/>
            </w:rPr>
            <w:t xml:space="preserve">4.2.2.2. </w:t>
          </w:r>
          <w:r>
            <w:rPr>
              <w:rFonts w:hint="eastAsia"/>
              <w:lang w:val="en-US" w:eastAsia="zh-CN"/>
            </w:rPr>
            <w:t>办理程序</w:t>
          </w:r>
          <w:r>
            <w:tab/>
          </w:r>
          <w:r>
            <w:fldChar w:fldCharType="begin"/>
          </w:r>
          <w:r>
            <w:instrText xml:space="preserve"> PAGEREF _Toc20147 \h </w:instrText>
          </w:r>
          <w:r>
            <w:fldChar w:fldCharType="separate"/>
          </w:r>
          <w:r>
            <w:t>- 25 -</w:t>
          </w:r>
          <w:r>
            <w:fldChar w:fldCharType="end"/>
          </w:r>
          <w:r>
            <w:rPr>
              <w:rFonts w:hint="eastAsia" w:ascii="宋体" w:hAnsi="宋体" w:eastAsia="宋体" w:cs="宋体"/>
            </w:rPr>
            <w:fldChar w:fldCharType="end"/>
          </w:r>
        </w:p>
        <w:p>
          <w:pPr>
            <w:pStyle w:val="13"/>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_Toc27423 </w:instrText>
          </w:r>
          <w:r>
            <w:rPr>
              <w:rFonts w:hint="eastAsia" w:ascii="宋体" w:hAnsi="宋体" w:eastAsia="宋体" w:cs="宋体"/>
            </w:rPr>
            <w:fldChar w:fldCharType="separate"/>
          </w:r>
          <w:r>
            <w:rPr>
              <w:rFonts w:hint="default"/>
              <w:lang w:val="en-US" w:eastAsia="zh-CN"/>
            </w:rPr>
            <w:t xml:space="preserve">4.2.3. </w:t>
          </w:r>
          <w:r>
            <w:rPr>
              <w:rFonts w:hint="eastAsia"/>
              <w:lang w:val="en-US" w:eastAsia="zh-CN"/>
            </w:rPr>
            <w:t>缴纳订单查询</w:t>
          </w:r>
          <w:r>
            <w:tab/>
          </w:r>
          <w:r>
            <w:fldChar w:fldCharType="begin"/>
          </w:r>
          <w:r>
            <w:instrText xml:space="preserve"> PAGEREF _Toc27423 \h </w:instrText>
          </w:r>
          <w:r>
            <w:fldChar w:fldCharType="separate"/>
          </w:r>
          <w:r>
            <w:t>- 27 -</w:t>
          </w:r>
          <w:r>
            <w:fldChar w:fldCharType="end"/>
          </w:r>
          <w:r>
            <w:rPr>
              <w:rFonts w:hint="eastAsia" w:ascii="宋体" w:hAnsi="宋体" w:eastAsia="宋体" w:cs="宋体"/>
            </w:rPr>
            <w:fldChar w:fldCharType="end"/>
          </w:r>
        </w:p>
        <w:p>
          <w:pPr>
            <w:pStyle w:val="17"/>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_Toc26947 </w:instrText>
          </w:r>
          <w:r>
            <w:rPr>
              <w:rFonts w:hint="eastAsia" w:ascii="宋体" w:hAnsi="宋体" w:eastAsia="宋体" w:cs="宋体"/>
            </w:rPr>
            <w:fldChar w:fldCharType="separate"/>
          </w:r>
          <w:r>
            <w:rPr>
              <w:rFonts w:hint="default"/>
            </w:rPr>
            <w:t xml:space="preserve">4.2.3.1. </w:t>
          </w:r>
          <w:r>
            <w:rPr>
              <w:rFonts w:hint="eastAsia"/>
              <w:lang w:val="en-US" w:eastAsia="zh-CN"/>
            </w:rPr>
            <w:t>功能说明</w:t>
          </w:r>
          <w:r>
            <w:tab/>
          </w:r>
          <w:r>
            <w:fldChar w:fldCharType="begin"/>
          </w:r>
          <w:r>
            <w:instrText xml:space="preserve"> PAGEREF _Toc26947 \h </w:instrText>
          </w:r>
          <w:r>
            <w:fldChar w:fldCharType="separate"/>
          </w:r>
          <w:r>
            <w:t>- 27 -</w:t>
          </w:r>
          <w:r>
            <w:fldChar w:fldCharType="end"/>
          </w:r>
          <w:r>
            <w:rPr>
              <w:rFonts w:hint="eastAsia" w:ascii="宋体" w:hAnsi="宋体" w:eastAsia="宋体" w:cs="宋体"/>
            </w:rPr>
            <w:fldChar w:fldCharType="end"/>
          </w:r>
        </w:p>
        <w:p>
          <w:pPr>
            <w:pStyle w:val="17"/>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_Toc6607 </w:instrText>
          </w:r>
          <w:r>
            <w:rPr>
              <w:rFonts w:hint="eastAsia" w:ascii="宋体" w:hAnsi="宋体" w:eastAsia="宋体" w:cs="宋体"/>
            </w:rPr>
            <w:fldChar w:fldCharType="separate"/>
          </w:r>
          <w:r>
            <w:rPr>
              <w:rFonts w:hint="default"/>
            </w:rPr>
            <w:t xml:space="preserve">4.2.3.2. </w:t>
          </w:r>
          <w:r>
            <w:rPr>
              <w:rFonts w:hint="eastAsia"/>
              <w:lang w:val="en-US" w:eastAsia="zh-CN"/>
            </w:rPr>
            <w:t>订单状态</w:t>
          </w:r>
          <w:r>
            <w:tab/>
          </w:r>
          <w:r>
            <w:fldChar w:fldCharType="begin"/>
          </w:r>
          <w:r>
            <w:instrText xml:space="preserve"> PAGEREF _Toc6607 \h </w:instrText>
          </w:r>
          <w:r>
            <w:fldChar w:fldCharType="separate"/>
          </w:r>
          <w:r>
            <w:t>- 27 -</w:t>
          </w:r>
          <w:r>
            <w:fldChar w:fldCharType="end"/>
          </w:r>
          <w:r>
            <w:rPr>
              <w:rFonts w:hint="eastAsia" w:ascii="宋体" w:hAnsi="宋体" w:eastAsia="宋体" w:cs="宋体"/>
            </w:rPr>
            <w:fldChar w:fldCharType="end"/>
          </w:r>
        </w:p>
        <w:p>
          <w:pPr>
            <w:pStyle w:val="17"/>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_Toc22446 </w:instrText>
          </w:r>
          <w:r>
            <w:rPr>
              <w:rFonts w:hint="eastAsia" w:ascii="宋体" w:hAnsi="宋体" w:eastAsia="宋体" w:cs="宋体"/>
            </w:rPr>
            <w:fldChar w:fldCharType="separate"/>
          </w:r>
          <w:r>
            <w:rPr>
              <w:rFonts w:hint="default"/>
            </w:rPr>
            <w:t xml:space="preserve">4.2.3.3. </w:t>
          </w:r>
          <w:r>
            <w:rPr>
              <w:rFonts w:hint="eastAsia"/>
              <w:lang w:val="en-US" w:eastAsia="zh-CN"/>
            </w:rPr>
            <w:t>订单详情</w:t>
          </w:r>
          <w:r>
            <w:tab/>
          </w:r>
          <w:r>
            <w:fldChar w:fldCharType="begin"/>
          </w:r>
          <w:r>
            <w:instrText xml:space="preserve"> PAGEREF _Toc22446 \h </w:instrText>
          </w:r>
          <w:r>
            <w:fldChar w:fldCharType="separate"/>
          </w:r>
          <w:r>
            <w:t>- 29 -</w:t>
          </w:r>
          <w:r>
            <w:fldChar w:fldCharType="end"/>
          </w:r>
          <w:r>
            <w:rPr>
              <w:rFonts w:hint="eastAsia" w:ascii="宋体" w:hAnsi="宋体" w:eastAsia="宋体" w:cs="宋体"/>
            </w:rPr>
            <w:fldChar w:fldCharType="end"/>
          </w:r>
        </w:p>
        <w:p>
          <w:pPr>
            <w:pStyle w:val="18"/>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_Toc32310 </w:instrText>
          </w:r>
          <w:r>
            <w:rPr>
              <w:rFonts w:hint="eastAsia" w:ascii="宋体" w:hAnsi="宋体" w:eastAsia="宋体" w:cs="宋体"/>
            </w:rPr>
            <w:fldChar w:fldCharType="separate"/>
          </w:r>
          <w:r>
            <w:rPr>
              <w:rFonts w:hint="default" w:ascii="楷体_GB2312" w:hAnsi="楷体_GB2312" w:eastAsia="楷体_GB2312"/>
              <w:lang w:val="en-US" w:eastAsia="zh-CN"/>
            </w:rPr>
            <w:t xml:space="preserve">4.3. </w:t>
          </w:r>
          <w:r>
            <w:rPr>
              <w:rFonts w:hint="eastAsia"/>
              <w:lang w:val="en-US" w:eastAsia="zh-CN"/>
            </w:rPr>
            <w:t>租押金退还</w:t>
          </w:r>
          <w:r>
            <w:tab/>
          </w:r>
          <w:r>
            <w:fldChar w:fldCharType="begin"/>
          </w:r>
          <w:r>
            <w:instrText xml:space="preserve"> PAGEREF _Toc32310 \h </w:instrText>
          </w:r>
          <w:r>
            <w:fldChar w:fldCharType="separate"/>
          </w:r>
          <w:r>
            <w:t>- 30 -</w:t>
          </w:r>
          <w:r>
            <w:fldChar w:fldCharType="end"/>
          </w:r>
          <w:r>
            <w:rPr>
              <w:rFonts w:hint="eastAsia" w:ascii="宋体" w:hAnsi="宋体" w:eastAsia="宋体" w:cs="宋体"/>
            </w:rPr>
            <w:fldChar w:fldCharType="end"/>
          </w:r>
        </w:p>
        <w:p>
          <w:pPr>
            <w:pStyle w:val="13"/>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_Toc15907 </w:instrText>
          </w:r>
          <w:r>
            <w:rPr>
              <w:rFonts w:hint="eastAsia" w:ascii="宋体" w:hAnsi="宋体" w:eastAsia="宋体" w:cs="宋体"/>
            </w:rPr>
            <w:fldChar w:fldCharType="separate"/>
          </w:r>
          <w:r>
            <w:rPr>
              <w:rFonts w:hint="default"/>
              <w:lang w:val="en-US" w:eastAsia="zh-CN"/>
            </w:rPr>
            <w:t xml:space="preserve">4.3.1. </w:t>
          </w:r>
          <w:r>
            <w:rPr>
              <w:rFonts w:hint="eastAsia"/>
              <w:lang w:val="en-US" w:eastAsia="zh-CN"/>
            </w:rPr>
            <w:t>功能说明</w:t>
          </w:r>
          <w:r>
            <w:tab/>
          </w:r>
          <w:r>
            <w:fldChar w:fldCharType="begin"/>
          </w:r>
          <w:r>
            <w:instrText xml:space="preserve"> PAGEREF _Toc15907 \h </w:instrText>
          </w:r>
          <w:r>
            <w:fldChar w:fldCharType="separate"/>
          </w:r>
          <w:r>
            <w:t>- 30 -</w:t>
          </w:r>
          <w:r>
            <w:fldChar w:fldCharType="end"/>
          </w:r>
          <w:r>
            <w:rPr>
              <w:rFonts w:hint="eastAsia" w:ascii="宋体" w:hAnsi="宋体" w:eastAsia="宋体" w:cs="宋体"/>
            </w:rPr>
            <w:fldChar w:fldCharType="end"/>
          </w:r>
        </w:p>
        <w:p>
          <w:pPr>
            <w:pStyle w:val="13"/>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_Toc10243 </w:instrText>
          </w:r>
          <w:r>
            <w:rPr>
              <w:rFonts w:hint="eastAsia" w:ascii="宋体" w:hAnsi="宋体" w:eastAsia="宋体" w:cs="宋体"/>
            </w:rPr>
            <w:fldChar w:fldCharType="separate"/>
          </w:r>
          <w:r>
            <w:rPr>
              <w:rFonts w:hint="default"/>
              <w:lang w:val="en-US" w:eastAsia="zh-CN"/>
            </w:rPr>
            <w:t xml:space="preserve">4.3.2. </w:t>
          </w:r>
          <w:r>
            <w:rPr>
              <w:rFonts w:hint="eastAsia"/>
              <w:lang w:val="en-US" w:eastAsia="zh-CN"/>
            </w:rPr>
            <w:t>到期提醒</w:t>
          </w:r>
          <w:r>
            <w:tab/>
          </w:r>
          <w:r>
            <w:fldChar w:fldCharType="begin"/>
          </w:r>
          <w:r>
            <w:instrText xml:space="preserve"> PAGEREF _Toc10243 \h </w:instrText>
          </w:r>
          <w:r>
            <w:fldChar w:fldCharType="separate"/>
          </w:r>
          <w:r>
            <w:t>- 30 -</w:t>
          </w:r>
          <w:r>
            <w:fldChar w:fldCharType="end"/>
          </w:r>
          <w:r>
            <w:rPr>
              <w:rFonts w:hint="eastAsia" w:ascii="宋体" w:hAnsi="宋体" w:eastAsia="宋体" w:cs="宋体"/>
            </w:rPr>
            <w:fldChar w:fldCharType="end"/>
          </w:r>
        </w:p>
        <w:p>
          <w:pPr>
            <w:pStyle w:val="13"/>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_Toc24800 </w:instrText>
          </w:r>
          <w:r>
            <w:rPr>
              <w:rFonts w:hint="eastAsia" w:ascii="宋体" w:hAnsi="宋体" w:eastAsia="宋体" w:cs="宋体"/>
            </w:rPr>
            <w:fldChar w:fldCharType="separate"/>
          </w:r>
          <w:r>
            <w:rPr>
              <w:rFonts w:hint="default"/>
              <w:lang w:val="en-US" w:eastAsia="zh-CN"/>
            </w:rPr>
            <w:t xml:space="preserve">4.3.3. </w:t>
          </w:r>
          <w:r>
            <w:rPr>
              <w:rFonts w:hint="eastAsia"/>
              <w:lang w:val="en-US" w:eastAsia="zh-CN"/>
            </w:rPr>
            <w:t>退款方案待办任务</w:t>
          </w:r>
          <w:r>
            <w:tab/>
          </w:r>
          <w:r>
            <w:fldChar w:fldCharType="begin"/>
          </w:r>
          <w:r>
            <w:instrText xml:space="preserve"> PAGEREF _Toc24800 \h </w:instrText>
          </w:r>
          <w:r>
            <w:fldChar w:fldCharType="separate"/>
          </w:r>
          <w:r>
            <w:t>- 31 -</w:t>
          </w:r>
          <w:r>
            <w:fldChar w:fldCharType="end"/>
          </w:r>
          <w:r>
            <w:rPr>
              <w:rFonts w:hint="eastAsia" w:ascii="宋体" w:hAnsi="宋体" w:eastAsia="宋体" w:cs="宋体"/>
            </w:rPr>
            <w:fldChar w:fldCharType="end"/>
          </w:r>
        </w:p>
        <w:p>
          <w:pPr>
            <w:pStyle w:val="17"/>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_Toc14464 </w:instrText>
          </w:r>
          <w:r>
            <w:rPr>
              <w:rFonts w:hint="eastAsia" w:ascii="宋体" w:hAnsi="宋体" w:eastAsia="宋体" w:cs="宋体"/>
            </w:rPr>
            <w:fldChar w:fldCharType="separate"/>
          </w:r>
          <w:r>
            <w:rPr>
              <w:rFonts w:hint="default"/>
              <w:lang w:val="en-US" w:eastAsia="zh-CN"/>
            </w:rPr>
            <w:t xml:space="preserve">4.3.3.1. </w:t>
          </w:r>
          <w:r>
            <w:rPr>
              <w:rFonts w:hint="eastAsia"/>
              <w:lang w:val="en-US" w:eastAsia="zh-CN"/>
            </w:rPr>
            <w:t>单笔录入</w:t>
          </w:r>
          <w:r>
            <w:tab/>
          </w:r>
          <w:r>
            <w:fldChar w:fldCharType="begin"/>
          </w:r>
          <w:r>
            <w:instrText xml:space="preserve"> PAGEREF _Toc14464 \h </w:instrText>
          </w:r>
          <w:r>
            <w:fldChar w:fldCharType="separate"/>
          </w:r>
          <w:r>
            <w:t>- 32 -</w:t>
          </w:r>
          <w:r>
            <w:fldChar w:fldCharType="end"/>
          </w:r>
          <w:r>
            <w:rPr>
              <w:rFonts w:hint="eastAsia" w:ascii="宋体" w:hAnsi="宋体" w:eastAsia="宋体" w:cs="宋体"/>
            </w:rPr>
            <w:fldChar w:fldCharType="end"/>
          </w:r>
        </w:p>
        <w:p>
          <w:pPr>
            <w:pStyle w:val="17"/>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_Toc14825 </w:instrText>
          </w:r>
          <w:r>
            <w:rPr>
              <w:rFonts w:hint="eastAsia" w:ascii="宋体" w:hAnsi="宋体" w:eastAsia="宋体" w:cs="宋体"/>
            </w:rPr>
            <w:fldChar w:fldCharType="separate"/>
          </w:r>
          <w:r>
            <w:rPr>
              <w:rFonts w:hint="default"/>
              <w:lang w:val="en-US" w:eastAsia="zh-CN"/>
            </w:rPr>
            <w:t xml:space="preserve">4.3.3.2. </w:t>
          </w:r>
          <w:r>
            <w:rPr>
              <w:rFonts w:hint="eastAsia"/>
              <w:lang w:val="en-US" w:eastAsia="zh-CN"/>
            </w:rPr>
            <w:t>批量上传</w:t>
          </w:r>
          <w:r>
            <w:tab/>
          </w:r>
          <w:r>
            <w:fldChar w:fldCharType="begin"/>
          </w:r>
          <w:r>
            <w:instrText xml:space="preserve"> PAGEREF _Toc14825 \h </w:instrText>
          </w:r>
          <w:r>
            <w:fldChar w:fldCharType="separate"/>
          </w:r>
          <w:r>
            <w:t>- 35 -</w:t>
          </w:r>
          <w:r>
            <w:fldChar w:fldCharType="end"/>
          </w:r>
          <w:r>
            <w:rPr>
              <w:rFonts w:hint="eastAsia" w:ascii="宋体" w:hAnsi="宋体" w:eastAsia="宋体" w:cs="宋体"/>
            </w:rPr>
            <w:fldChar w:fldCharType="end"/>
          </w:r>
        </w:p>
        <w:p>
          <w:pPr>
            <w:pStyle w:val="17"/>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_Toc12285 </w:instrText>
          </w:r>
          <w:r>
            <w:rPr>
              <w:rFonts w:hint="eastAsia" w:ascii="宋体" w:hAnsi="宋体" w:eastAsia="宋体" w:cs="宋体"/>
            </w:rPr>
            <w:fldChar w:fldCharType="separate"/>
          </w:r>
          <w:r>
            <w:rPr>
              <w:rFonts w:hint="default"/>
              <w:lang w:val="en-US" w:eastAsia="zh-CN"/>
            </w:rPr>
            <w:t xml:space="preserve">4.3.3.3. </w:t>
          </w:r>
          <w:r>
            <w:rPr>
              <w:rFonts w:hint="eastAsia"/>
              <w:lang w:val="en-US" w:eastAsia="zh-CN"/>
            </w:rPr>
            <w:t>延期</w:t>
          </w:r>
          <w:r>
            <w:tab/>
          </w:r>
          <w:r>
            <w:fldChar w:fldCharType="begin"/>
          </w:r>
          <w:r>
            <w:instrText xml:space="preserve"> PAGEREF _Toc12285 \h </w:instrText>
          </w:r>
          <w:r>
            <w:fldChar w:fldCharType="separate"/>
          </w:r>
          <w:r>
            <w:t>- 36 -</w:t>
          </w:r>
          <w:r>
            <w:fldChar w:fldCharType="end"/>
          </w:r>
          <w:r>
            <w:rPr>
              <w:rFonts w:hint="eastAsia" w:ascii="宋体" w:hAnsi="宋体" w:eastAsia="宋体" w:cs="宋体"/>
            </w:rPr>
            <w:fldChar w:fldCharType="end"/>
          </w:r>
        </w:p>
        <w:p>
          <w:pPr>
            <w:pStyle w:val="13"/>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_Toc25926 </w:instrText>
          </w:r>
          <w:r>
            <w:rPr>
              <w:rFonts w:hint="eastAsia" w:ascii="宋体" w:hAnsi="宋体" w:eastAsia="宋体" w:cs="宋体"/>
            </w:rPr>
            <w:fldChar w:fldCharType="separate"/>
          </w:r>
          <w:r>
            <w:rPr>
              <w:rFonts w:hint="default"/>
              <w:lang w:val="en-US" w:eastAsia="zh-CN"/>
            </w:rPr>
            <w:t xml:space="preserve">4.3.4. </w:t>
          </w:r>
          <w:r>
            <w:rPr>
              <w:rFonts w:hint="eastAsia"/>
              <w:lang w:val="en-US" w:eastAsia="zh-CN"/>
            </w:rPr>
            <w:t>退款方案查看</w:t>
          </w:r>
          <w:r>
            <w:tab/>
          </w:r>
          <w:r>
            <w:fldChar w:fldCharType="begin"/>
          </w:r>
          <w:r>
            <w:instrText xml:space="preserve"> PAGEREF _Toc25926 \h </w:instrText>
          </w:r>
          <w:r>
            <w:fldChar w:fldCharType="separate"/>
          </w:r>
          <w:r>
            <w:t>- 37 -</w:t>
          </w:r>
          <w:r>
            <w:fldChar w:fldCharType="end"/>
          </w:r>
          <w:r>
            <w:rPr>
              <w:rFonts w:hint="eastAsia" w:ascii="宋体" w:hAnsi="宋体" w:eastAsia="宋体" w:cs="宋体"/>
            </w:rPr>
            <w:fldChar w:fldCharType="end"/>
          </w:r>
        </w:p>
        <w:p>
          <w:pPr>
            <w:pStyle w:val="18"/>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_Toc11152 </w:instrText>
          </w:r>
          <w:r>
            <w:rPr>
              <w:rFonts w:hint="eastAsia" w:ascii="宋体" w:hAnsi="宋体" w:eastAsia="宋体" w:cs="宋体"/>
            </w:rPr>
            <w:fldChar w:fldCharType="separate"/>
          </w:r>
          <w:r>
            <w:rPr>
              <w:rFonts w:hint="default" w:ascii="楷体_GB2312" w:hAnsi="楷体_GB2312" w:eastAsia="楷体_GB2312"/>
              <w:lang w:val="en-US" w:eastAsia="zh-CN"/>
            </w:rPr>
            <w:t xml:space="preserve">4.4. </w:t>
          </w:r>
          <w:r>
            <w:rPr>
              <w:rFonts w:hint="eastAsia"/>
              <w:lang w:val="en-US" w:eastAsia="zh-CN"/>
            </w:rPr>
            <w:t>收款失败查询</w:t>
          </w:r>
          <w:r>
            <w:tab/>
          </w:r>
          <w:r>
            <w:fldChar w:fldCharType="begin"/>
          </w:r>
          <w:r>
            <w:instrText xml:space="preserve"> PAGEREF _Toc11152 \h </w:instrText>
          </w:r>
          <w:r>
            <w:fldChar w:fldCharType="separate"/>
          </w:r>
          <w:r>
            <w:t>- 38 -</w:t>
          </w:r>
          <w:r>
            <w:fldChar w:fldCharType="end"/>
          </w:r>
          <w:r>
            <w:rPr>
              <w:rFonts w:hint="eastAsia" w:ascii="宋体" w:hAnsi="宋体" w:eastAsia="宋体" w:cs="宋体"/>
            </w:rPr>
            <w:fldChar w:fldCharType="end"/>
          </w:r>
        </w:p>
        <w:p>
          <w:pPr>
            <w:pStyle w:val="13"/>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_Toc24626 </w:instrText>
          </w:r>
          <w:r>
            <w:rPr>
              <w:rFonts w:hint="eastAsia" w:ascii="宋体" w:hAnsi="宋体" w:eastAsia="宋体" w:cs="宋体"/>
            </w:rPr>
            <w:fldChar w:fldCharType="separate"/>
          </w:r>
          <w:r>
            <w:rPr>
              <w:rFonts w:hint="default"/>
              <w:lang w:val="en-US" w:eastAsia="zh-CN"/>
            </w:rPr>
            <w:t xml:space="preserve">4.4.1. </w:t>
          </w:r>
          <w:r>
            <w:rPr>
              <w:rFonts w:hint="eastAsia"/>
              <w:lang w:val="en-US" w:eastAsia="zh-CN"/>
            </w:rPr>
            <w:t>功能说明</w:t>
          </w:r>
          <w:r>
            <w:tab/>
          </w:r>
          <w:r>
            <w:fldChar w:fldCharType="begin"/>
          </w:r>
          <w:r>
            <w:instrText xml:space="preserve"> PAGEREF _Toc24626 \h </w:instrText>
          </w:r>
          <w:r>
            <w:fldChar w:fldCharType="separate"/>
          </w:r>
          <w:r>
            <w:t>- 38 -</w:t>
          </w:r>
          <w:r>
            <w:fldChar w:fldCharType="end"/>
          </w:r>
          <w:r>
            <w:rPr>
              <w:rFonts w:hint="eastAsia" w:ascii="宋体" w:hAnsi="宋体" w:eastAsia="宋体" w:cs="宋体"/>
            </w:rPr>
            <w:fldChar w:fldCharType="end"/>
          </w:r>
        </w:p>
        <w:p>
          <w:pPr>
            <w:pStyle w:val="13"/>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_Toc15870 </w:instrText>
          </w:r>
          <w:r>
            <w:rPr>
              <w:rFonts w:hint="eastAsia" w:ascii="宋体" w:hAnsi="宋体" w:eastAsia="宋体" w:cs="宋体"/>
            </w:rPr>
            <w:fldChar w:fldCharType="separate"/>
          </w:r>
          <w:r>
            <w:rPr>
              <w:rFonts w:hint="default"/>
              <w:lang w:val="en-US" w:eastAsia="zh-CN"/>
            </w:rPr>
            <w:t xml:space="preserve">4.4.2. </w:t>
          </w:r>
          <w:r>
            <w:rPr>
              <w:rFonts w:hint="eastAsia"/>
              <w:lang w:val="en-US" w:eastAsia="zh-CN"/>
            </w:rPr>
            <w:t>租赁企业收款失败</w:t>
          </w:r>
          <w:r>
            <w:tab/>
          </w:r>
          <w:r>
            <w:fldChar w:fldCharType="begin"/>
          </w:r>
          <w:r>
            <w:instrText xml:space="preserve"> PAGEREF _Toc15870 \h </w:instrText>
          </w:r>
          <w:r>
            <w:fldChar w:fldCharType="separate"/>
          </w:r>
          <w:r>
            <w:t>- 39 -</w:t>
          </w:r>
          <w:r>
            <w:fldChar w:fldCharType="end"/>
          </w:r>
          <w:r>
            <w:rPr>
              <w:rFonts w:hint="eastAsia" w:ascii="宋体" w:hAnsi="宋体" w:eastAsia="宋体" w:cs="宋体"/>
            </w:rPr>
            <w:fldChar w:fldCharType="end"/>
          </w:r>
        </w:p>
        <w:p>
          <w:pPr>
            <w:pStyle w:val="17"/>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_Toc15089 </w:instrText>
          </w:r>
          <w:r>
            <w:rPr>
              <w:rFonts w:hint="eastAsia" w:ascii="宋体" w:hAnsi="宋体" w:eastAsia="宋体" w:cs="宋体"/>
            </w:rPr>
            <w:fldChar w:fldCharType="separate"/>
          </w:r>
          <w:r>
            <w:rPr>
              <w:rFonts w:hint="default"/>
              <w:lang w:val="en-US" w:eastAsia="zh-CN"/>
            </w:rPr>
            <w:t xml:space="preserve">4.4.2.1. </w:t>
          </w:r>
          <w:r>
            <w:rPr>
              <w:rFonts w:hint="eastAsia"/>
              <w:lang w:val="en-US" w:eastAsia="zh-CN"/>
            </w:rPr>
            <w:t>查询</w:t>
          </w:r>
          <w:r>
            <w:tab/>
          </w:r>
          <w:r>
            <w:fldChar w:fldCharType="begin"/>
          </w:r>
          <w:r>
            <w:instrText xml:space="preserve"> PAGEREF _Toc15089 \h </w:instrText>
          </w:r>
          <w:r>
            <w:fldChar w:fldCharType="separate"/>
          </w:r>
          <w:r>
            <w:t>- 39 -</w:t>
          </w:r>
          <w:r>
            <w:fldChar w:fldCharType="end"/>
          </w:r>
          <w:r>
            <w:rPr>
              <w:rFonts w:hint="eastAsia" w:ascii="宋体" w:hAnsi="宋体" w:eastAsia="宋体" w:cs="宋体"/>
            </w:rPr>
            <w:fldChar w:fldCharType="end"/>
          </w:r>
        </w:p>
        <w:p>
          <w:pPr>
            <w:pStyle w:val="17"/>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_Toc9416 </w:instrText>
          </w:r>
          <w:r>
            <w:rPr>
              <w:rFonts w:hint="eastAsia" w:ascii="宋体" w:hAnsi="宋体" w:eastAsia="宋体" w:cs="宋体"/>
            </w:rPr>
            <w:fldChar w:fldCharType="separate"/>
          </w:r>
          <w:r>
            <w:rPr>
              <w:rFonts w:hint="default"/>
            </w:rPr>
            <w:t xml:space="preserve">4.4.2.2. </w:t>
          </w:r>
          <w:r>
            <w:rPr>
              <w:rFonts w:hint="eastAsia"/>
            </w:rPr>
            <w:t>因企业账号原因入账失败的处理</w:t>
          </w:r>
          <w:r>
            <w:tab/>
          </w:r>
          <w:r>
            <w:fldChar w:fldCharType="begin"/>
          </w:r>
          <w:r>
            <w:instrText xml:space="preserve"> PAGEREF _Toc9416 \h </w:instrText>
          </w:r>
          <w:r>
            <w:fldChar w:fldCharType="separate"/>
          </w:r>
          <w:r>
            <w:t>- 39 -</w:t>
          </w:r>
          <w:r>
            <w:fldChar w:fldCharType="end"/>
          </w:r>
          <w:r>
            <w:rPr>
              <w:rFonts w:hint="eastAsia" w:ascii="宋体" w:hAnsi="宋体" w:eastAsia="宋体" w:cs="宋体"/>
            </w:rPr>
            <w:fldChar w:fldCharType="end"/>
          </w:r>
        </w:p>
        <w:p>
          <w:pPr>
            <w:pStyle w:val="17"/>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_Toc6689 </w:instrText>
          </w:r>
          <w:r>
            <w:rPr>
              <w:rFonts w:hint="eastAsia" w:ascii="宋体" w:hAnsi="宋体" w:eastAsia="宋体" w:cs="宋体"/>
            </w:rPr>
            <w:fldChar w:fldCharType="separate"/>
          </w:r>
          <w:r>
            <w:rPr>
              <w:rFonts w:hint="default"/>
            </w:rPr>
            <w:t xml:space="preserve">4.4.2.3. </w:t>
          </w:r>
          <w:r>
            <w:rPr>
              <w:rFonts w:hint="eastAsia"/>
            </w:rPr>
            <w:t>因企业状态异常入账失败的处理</w:t>
          </w:r>
          <w:r>
            <w:tab/>
          </w:r>
          <w:r>
            <w:fldChar w:fldCharType="begin"/>
          </w:r>
          <w:r>
            <w:instrText xml:space="preserve"> PAGEREF _Toc6689 \h </w:instrText>
          </w:r>
          <w:r>
            <w:fldChar w:fldCharType="separate"/>
          </w:r>
          <w:r>
            <w:t>- 40 -</w:t>
          </w:r>
          <w:r>
            <w:fldChar w:fldCharType="end"/>
          </w:r>
          <w:r>
            <w:rPr>
              <w:rFonts w:hint="eastAsia" w:ascii="宋体" w:hAnsi="宋体" w:eastAsia="宋体" w:cs="宋体"/>
            </w:rPr>
            <w:fldChar w:fldCharType="end"/>
          </w:r>
        </w:p>
        <w:p>
          <w:pPr>
            <w:pStyle w:val="13"/>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_Toc25258 </w:instrText>
          </w:r>
          <w:r>
            <w:rPr>
              <w:rFonts w:hint="eastAsia" w:ascii="宋体" w:hAnsi="宋体" w:eastAsia="宋体" w:cs="宋体"/>
            </w:rPr>
            <w:fldChar w:fldCharType="separate"/>
          </w:r>
          <w:r>
            <w:rPr>
              <w:rFonts w:hint="default"/>
            </w:rPr>
            <w:t xml:space="preserve">4.4.3. </w:t>
          </w:r>
          <w:r>
            <w:rPr>
              <w:rFonts w:hint="eastAsia"/>
              <w:lang w:val="en-US" w:eastAsia="zh-CN"/>
            </w:rPr>
            <w:t>承租人收款失败</w:t>
          </w:r>
          <w:r>
            <w:tab/>
          </w:r>
          <w:r>
            <w:fldChar w:fldCharType="begin"/>
          </w:r>
          <w:r>
            <w:instrText xml:space="preserve"> PAGEREF _Toc25258 \h </w:instrText>
          </w:r>
          <w:r>
            <w:fldChar w:fldCharType="separate"/>
          </w:r>
          <w:r>
            <w:t>- 40 -</w:t>
          </w:r>
          <w:r>
            <w:fldChar w:fldCharType="end"/>
          </w:r>
          <w:r>
            <w:rPr>
              <w:rFonts w:hint="eastAsia" w:ascii="宋体" w:hAnsi="宋体" w:eastAsia="宋体" w:cs="宋体"/>
            </w:rPr>
            <w:fldChar w:fldCharType="end"/>
          </w:r>
        </w:p>
        <w:p>
          <w:pPr>
            <w:pStyle w:val="17"/>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_Toc3009 </w:instrText>
          </w:r>
          <w:r>
            <w:rPr>
              <w:rFonts w:hint="eastAsia" w:ascii="宋体" w:hAnsi="宋体" w:eastAsia="宋体" w:cs="宋体"/>
            </w:rPr>
            <w:fldChar w:fldCharType="separate"/>
          </w:r>
          <w:r>
            <w:rPr>
              <w:rFonts w:hint="default"/>
              <w:lang w:val="en-US" w:eastAsia="zh-CN"/>
            </w:rPr>
            <w:t xml:space="preserve">4.4.3.1. </w:t>
          </w:r>
          <w:r>
            <w:rPr>
              <w:rFonts w:hint="eastAsia"/>
              <w:lang w:val="en-US" w:eastAsia="zh-CN"/>
            </w:rPr>
            <w:t>查询</w:t>
          </w:r>
          <w:r>
            <w:tab/>
          </w:r>
          <w:r>
            <w:fldChar w:fldCharType="begin"/>
          </w:r>
          <w:r>
            <w:instrText xml:space="preserve"> PAGEREF _Toc3009 \h </w:instrText>
          </w:r>
          <w:r>
            <w:fldChar w:fldCharType="separate"/>
          </w:r>
          <w:r>
            <w:t>- 40 -</w:t>
          </w:r>
          <w:r>
            <w:fldChar w:fldCharType="end"/>
          </w:r>
          <w:r>
            <w:rPr>
              <w:rFonts w:hint="eastAsia" w:ascii="宋体" w:hAnsi="宋体" w:eastAsia="宋体" w:cs="宋体"/>
            </w:rPr>
            <w:fldChar w:fldCharType="end"/>
          </w:r>
        </w:p>
        <w:p>
          <w:pPr>
            <w:pStyle w:val="17"/>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_Toc21268 </w:instrText>
          </w:r>
          <w:r>
            <w:rPr>
              <w:rFonts w:hint="eastAsia" w:ascii="宋体" w:hAnsi="宋体" w:eastAsia="宋体" w:cs="宋体"/>
            </w:rPr>
            <w:fldChar w:fldCharType="separate"/>
          </w:r>
          <w:r>
            <w:rPr>
              <w:rFonts w:hint="default"/>
              <w:lang w:val="en-US" w:eastAsia="zh-CN"/>
            </w:rPr>
            <w:t xml:space="preserve">4.4.3.2. </w:t>
          </w:r>
          <w:r>
            <w:rPr>
              <w:rFonts w:hint="eastAsia"/>
              <w:lang w:val="en-US" w:eastAsia="zh-CN"/>
            </w:rPr>
            <w:t>因承租人账号原因入账失败的处理</w:t>
          </w:r>
          <w:r>
            <w:tab/>
          </w:r>
          <w:r>
            <w:fldChar w:fldCharType="begin"/>
          </w:r>
          <w:r>
            <w:instrText xml:space="preserve"> PAGEREF _Toc21268 \h </w:instrText>
          </w:r>
          <w:r>
            <w:fldChar w:fldCharType="separate"/>
          </w:r>
          <w:r>
            <w:t>- 41 -</w:t>
          </w:r>
          <w:r>
            <w:fldChar w:fldCharType="end"/>
          </w:r>
          <w:r>
            <w:rPr>
              <w:rFonts w:hint="eastAsia" w:ascii="宋体" w:hAnsi="宋体" w:eastAsia="宋体" w:cs="宋体"/>
            </w:rPr>
            <w:fldChar w:fldCharType="end"/>
          </w:r>
        </w:p>
        <w:p>
          <w:pPr>
            <w:pStyle w:val="17"/>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_Toc5446 </w:instrText>
          </w:r>
          <w:r>
            <w:rPr>
              <w:rFonts w:hint="eastAsia" w:ascii="宋体" w:hAnsi="宋体" w:eastAsia="宋体" w:cs="宋体"/>
            </w:rPr>
            <w:fldChar w:fldCharType="separate"/>
          </w:r>
          <w:r>
            <w:rPr>
              <w:rFonts w:hint="default"/>
              <w:lang w:val="en-US" w:eastAsia="zh-CN"/>
            </w:rPr>
            <w:t xml:space="preserve">4.4.3.3. </w:t>
          </w:r>
          <w:r>
            <w:rPr>
              <w:rFonts w:hint="eastAsia"/>
              <w:lang w:val="en-US" w:eastAsia="zh-CN"/>
            </w:rPr>
            <w:t>因承租人原因入账失败的处理</w:t>
          </w:r>
          <w:r>
            <w:tab/>
          </w:r>
          <w:r>
            <w:fldChar w:fldCharType="begin"/>
          </w:r>
          <w:r>
            <w:instrText xml:space="preserve"> PAGEREF _Toc5446 \h </w:instrText>
          </w:r>
          <w:r>
            <w:fldChar w:fldCharType="separate"/>
          </w:r>
          <w:r>
            <w:t>- 41 -</w:t>
          </w:r>
          <w:r>
            <w:fldChar w:fldCharType="end"/>
          </w:r>
          <w:r>
            <w:rPr>
              <w:rFonts w:hint="eastAsia" w:ascii="宋体" w:hAnsi="宋体" w:eastAsia="宋体" w:cs="宋体"/>
            </w:rPr>
            <w:fldChar w:fldCharType="end"/>
          </w:r>
        </w:p>
        <w:p>
          <w:pPr>
            <w:pStyle w:val="18"/>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_Toc9824 </w:instrText>
          </w:r>
          <w:r>
            <w:rPr>
              <w:rFonts w:hint="eastAsia" w:ascii="宋体" w:hAnsi="宋体" w:eastAsia="宋体" w:cs="宋体"/>
            </w:rPr>
            <w:fldChar w:fldCharType="separate"/>
          </w:r>
          <w:r>
            <w:rPr>
              <w:rFonts w:hint="default" w:ascii="楷体_GB2312" w:hAnsi="楷体_GB2312" w:eastAsia="楷体_GB2312"/>
              <w:lang w:val="en-US" w:eastAsia="zh-CN"/>
            </w:rPr>
            <w:t xml:space="preserve">4.5. </w:t>
          </w:r>
          <w:r>
            <w:rPr>
              <w:rFonts w:hint="eastAsia"/>
              <w:lang w:val="en-US" w:eastAsia="zh-CN"/>
            </w:rPr>
            <w:t>租押金余额查询</w:t>
          </w:r>
          <w:r>
            <w:tab/>
          </w:r>
          <w:r>
            <w:fldChar w:fldCharType="begin"/>
          </w:r>
          <w:r>
            <w:instrText xml:space="preserve"> PAGEREF _Toc9824 \h </w:instrText>
          </w:r>
          <w:r>
            <w:fldChar w:fldCharType="separate"/>
          </w:r>
          <w:r>
            <w:t>- 42 -</w:t>
          </w:r>
          <w:r>
            <w:fldChar w:fldCharType="end"/>
          </w:r>
          <w:r>
            <w:rPr>
              <w:rFonts w:hint="eastAsia" w:ascii="宋体" w:hAnsi="宋体" w:eastAsia="宋体" w:cs="宋体"/>
            </w:rPr>
            <w:fldChar w:fldCharType="end"/>
          </w:r>
        </w:p>
        <w:p>
          <w:pPr>
            <w:pStyle w:val="13"/>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_Toc19313 </w:instrText>
          </w:r>
          <w:r>
            <w:rPr>
              <w:rFonts w:hint="eastAsia" w:ascii="宋体" w:hAnsi="宋体" w:eastAsia="宋体" w:cs="宋体"/>
            </w:rPr>
            <w:fldChar w:fldCharType="separate"/>
          </w:r>
          <w:r>
            <w:rPr>
              <w:rFonts w:hint="default"/>
              <w:lang w:val="en-US" w:eastAsia="zh-CN"/>
            </w:rPr>
            <w:t xml:space="preserve">4.5.1. </w:t>
          </w:r>
          <w:r>
            <w:rPr>
              <w:rFonts w:hint="eastAsia"/>
              <w:lang w:val="en-US" w:eastAsia="zh"/>
            </w:rPr>
            <w:t>功能</w:t>
          </w:r>
          <w:r>
            <w:rPr>
              <w:rFonts w:hint="default"/>
              <w:lang w:val="en-US" w:eastAsia="zh-CN"/>
            </w:rPr>
            <w:t>说明</w:t>
          </w:r>
          <w:r>
            <w:tab/>
          </w:r>
          <w:r>
            <w:fldChar w:fldCharType="begin"/>
          </w:r>
          <w:r>
            <w:instrText xml:space="preserve"> PAGEREF _Toc19313 \h </w:instrText>
          </w:r>
          <w:r>
            <w:fldChar w:fldCharType="separate"/>
          </w:r>
          <w:r>
            <w:t>- 42 -</w:t>
          </w:r>
          <w:r>
            <w:fldChar w:fldCharType="end"/>
          </w:r>
          <w:r>
            <w:rPr>
              <w:rFonts w:hint="eastAsia" w:ascii="宋体" w:hAnsi="宋体" w:eastAsia="宋体" w:cs="宋体"/>
            </w:rPr>
            <w:fldChar w:fldCharType="end"/>
          </w:r>
        </w:p>
        <w:p>
          <w:pPr>
            <w:pStyle w:val="13"/>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_Toc29912 </w:instrText>
          </w:r>
          <w:r>
            <w:rPr>
              <w:rFonts w:hint="eastAsia" w:ascii="宋体" w:hAnsi="宋体" w:eastAsia="宋体" w:cs="宋体"/>
            </w:rPr>
            <w:fldChar w:fldCharType="separate"/>
          </w:r>
          <w:r>
            <w:rPr>
              <w:rFonts w:hint="default"/>
              <w:lang w:val="en-US" w:eastAsia="zh-CN"/>
            </w:rPr>
            <w:t>4.5.2. 办理程序</w:t>
          </w:r>
          <w:r>
            <w:tab/>
          </w:r>
          <w:r>
            <w:fldChar w:fldCharType="begin"/>
          </w:r>
          <w:r>
            <w:instrText xml:space="preserve"> PAGEREF _Toc29912 \h </w:instrText>
          </w:r>
          <w:r>
            <w:fldChar w:fldCharType="separate"/>
          </w:r>
          <w:r>
            <w:t>- 43 -</w:t>
          </w:r>
          <w:r>
            <w:fldChar w:fldCharType="end"/>
          </w:r>
          <w:r>
            <w:rPr>
              <w:rFonts w:hint="eastAsia" w:ascii="宋体" w:hAnsi="宋体" w:eastAsia="宋体" w:cs="宋体"/>
            </w:rPr>
            <w:fldChar w:fldCharType="end"/>
          </w:r>
        </w:p>
        <w:p>
          <w:pPr>
            <w:pStyle w:val="18"/>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_Toc2501 </w:instrText>
          </w:r>
          <w:r>
            <w:rPr>
              <w:rFonts w:hint="eastAsia" w:ascii="宋体" w:hAnsi="宋体" w:eastAsia="宋体" w:cs="宋体"/>
            </w:rPr>
            <w:fldChar w:fldCharType="separate"/>
          </w:r>
          <w:r>
            <w:rPr>
              <w:rFonts w:hint="default" w:ascii="楷体_GB2312" w:hAnsi="楷体_GB2312" w:eastAsia="楷体_GB2312"/>
              <w:lang w:val="en-US" w:eastAsia="zh-CN"/>
            </w:rPr>
            <w:t xml:space="preserve">4.6. </w:t>
          </w:r>
          <w:r>
            <w:rPr>
              <w:rFonts w:hint="eastAsia"/>
              <w:lang w:val="en-US" w:eastAsia="zh"/>
            </w:rPr>
            <w:t>资金收付明细查询</w:t>
          </w:r>
          <w:r>
            <w:tab/>
          </w:r>
          <w:r>
            <w:fldChar w:fldCharType="begin"/>
          </w:r>
          <w:r>
            <w:instrText xml:space="preserve"> PAGEREF _Toc2501 \h </w:instrText>
          </w:r>
          <w:r>
            <w:fldChar w:fldCharType="separate"/>
          </w:r>
          <w:r>
            <w:t>- 44 -</w:t>
          </w:r>
          <w:r>
            <w:fldChar w:fldCharType="end"/>
          </w:r>
          <w:r>
            <w:rPr>
              <w:rFonts w:hint="eastAsia" w:ascii="宋体" w:hAnsi="宋体" w:eastAsia="宋体" w:cs="宋体"/>
            </w:rPr>
            <w:fldChar w:fldCharType="end"/>
          </w:r>
        </w:p>
        <w:p>
          <w:pPr>
            <w:pStyle w:val="13"/>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_Toc18119 </w:instrText>
          </w:r>
          <w:r>
            <w:rPr>
              <w:rFonts w:hint="eastAsia" w:ascii="宋体" w:hAnsi="宋体" w:eastAsia="宋体" w:cs="宋体"/>
            </w:rPr>
            <w:fldChar w:fldCharType="separate"/>
          </w:r>
          <w:r>
            <w:rPr>
              <w:rFonts w:hint="default"/>
              <w:lang w:val="en-US" w:eastAsia="zh-CN"/>
            </w:rPr>
            <w:t xml:space="preserve">4.6.1. </w:t>
          </w:r>
          <w:r>
            <w:rPr>
              <w:rFonts w:hint="eastAsia"/>
              <w:lang w:val="en-US" w:eastAsia="zh"/>
            </w:rPr>
            <w:t>功能</w:t>
          </w:r>
          <w:r>
            <w:rPr>
              <w:rFonts w:hint="default"/>
              <w:lang w:val="en-US" w:eastAsia="zh-CN"/>
            </w:rPr>
            <w:t>说明</w:t>
          </w:r>
          <w:r>
            <w:tab/>
          </w:r>
          <w:r>
            <w:fldChar w:fldCharType="begin"/>
          </w:r>
          <w:r>
            <w:instrText xml:space="preserve"> PAGEREF _Toc18119 \h </w:instrText>
          </w:r>
          <w:r>
            <w:fldChar w:fldCharType="separate"/>
          </w:r>
          <w:r>
            <w:t>- 44 -</w:t>
          </w:r>
          <w:r>
            <w:fldChar w:fldCharType="end"/>
          </w:r>
          <w:r>
            <w:rPr>
              <w:rFonts w:hint="eastAsia" w:ascii="宋体" w:hAnsi="宋体" w:eastAsia="宋体" w:cs="宋体"/>
            </w:rPr>
            <w:fldChar w:fldCharType="end"/>
          </w:r>
        </w:p>
        <w:p>
          <w:pPr>
            <w:pStyle w:val="13"/>
            <w:tabs>
              <w:tab w:val="right" w:leader="dot" w:pos="8845"/>
            </w:tabs>
          </w:pPr>
          <w:r>
            <w:rPr>
              <w:rFonts w:hint="eastAsia" w:ascii="宋体" w:hAnsi="宋体" w:eastAsia="宋体" w:cs="宋体"/>
            </w:rPr>
            <w:fldChar w:fldCharType="begin"/>
          </w:r>
          <w:r>
            <w:rPr>
              <w:rFonts w:hint="eastAsia" w:ascii="宋体" w:hAnsi="宋体" w:eastAsia="宋体" w:cs="宋体"/>
            </w:rPr>
            <w:instrText xml:space="preserve"> HYPERLINK \l _Toc20179 </w:instrText>
          </w:r>
          <w:r>
            <w:rPr>
              <w:rFonts w:hint="eastAsia" w:ascii="宋体" w:hAnsi="宋体" w:eastAsia="宋体" w:cs="宋体"/>
            </w:rPr>
            <w:fldChar w:fldCharType="separate"/>
          </w:r>
          <w:r>
            <w:rPr>
              <w:rFonts w:hint="default"/>
              <w:lang w:val="en-US" w:eastAsia="zh-CN"/>
            </w:rPr>
            <w:t xml:space="preserve">4.6.2. </w:t>
          </w:r>
          <w:r>
            <w:rPr>
              <w:rFonts w:hint="eastAsia"/>
              <w:lang w:val="en-US" w:eastAsia="zh"/>
            </w:rPr>
            <w:t>办理程序</w:t>
          </w:r>
          <w:r>
            <w:tab/>
          </w:r>
          <w:r>
            <w:fldChar w:fldCharType="begin"/>
          </w:r>
          <w:r>
            <w:instrText xml:space="preserve"> PAGEREF _Toc20179 \h </w:instrText>
          </w:r>
          <w:r>
            <w:fldChar w:fldCharType="separate"/>
          </w:r>
          <w:r>
            <w:t>- 44 -</w:t>
          </w:r>
          <w:r>
            <w:fldChar w:fldCharType="end"/>
          </w:r>
          <w:r>
            <w:rPr>
              <w:rFonts w:hint="eastAsia" w:ascii="宋体" w:hAnsi="宋体" w:eastAsia="宋体" w:cs="宋体"/>
            </w:rPr>
            <w:fldChar w:fldCharType="end"/>
          </w:r>
        </w:p>
        <w:p>
          <w:r>
            <w:rPr>
              <w:rFonts w:hint="eastAsia" w:ascii="宋体" w:hAnsi="宋体" w:eastAsia="宋体" w:cs="宋体"/>
            </w:rPr>
            <w:fldChar w:fldCharType="end"/>
          </w:r>
        </w:p>
      </w:sdtContent>
    </w:sdt>
    <w:p>
      <w:pPr>
        <w:pStyle w:val="2"/>
        <w:bidi w:val="0"/>
        <w:rPr>
          <w:rFonts w:hint="eastAsia"/>
          <w:lang w:val="en-US" w:eastAsia="zh-CN"/>
        </w:rPr>
        <w:sectPr>
          <w:footerReference r:id="rId5" w:type="default"/>
          <w:pgSz w:w="11906" w:h="16838"/>
          <w:pgMar w:top="2098" w:right="1474" w:bottom="1984" w:left="1587" w:header="851" w:footer="992" w:gutter="0"/>
          <w:pgNumType w:fmt="numberInDash" w:start="1"/>
          <w:cols w:space="425" w:num="1"/>
          <w:docGrid w:type="lines" w:linePitch="312" w:charSpace="0"/>
        </w:sectPr>
      </w:pPr>
      <w:bookmarkStart w:id="30" w:name="_Toc29299"/>
    </w:p>
    <w:p>
      <w:pPr>
        <w:pStyle w:val="2"/>
        <w:bidi w:val="0"/>
        <w:rPr>
          <w:rFonts w:hint="eastAsia"/>
          <w:lang w:val="en-US" w:eastAsia="zh-CN"/>
        </w:rPr>
      </w:pPr>
      <w:bookmarkStart w:id="31" w:name="_Toc17809"/>
      <w:bookmarkStart w:id="32" w:name="_Toc15429"/>
      <w:r>
        <w:rPr>
          <w:rFonts w:hint="eastAsia"/>
          <w:lang w:val="en-US" w:eastAsia="zh-CN"/>
        </w:rPr>
        <w:t>综述</w:t>
      </w:r>
      <w:bookmarkEnd w:id="30"/>
      <w:bookmarkEnd w:id="31"/>
      <w:bookmarkEnd w:id="32"/>
      <w:bookmarkStart w:id="33" w:name="_Toc23433"/>
      <w:bookmarkStart w:id="34" w:name="_Toc27686"/>
    </w:p>
    <w:p>
      <w:pPr>
        <w:pStyle w:val="3"/>
        <w:bidi w:val="0"/>
        <w:rPr>
          <w:rFonts w:hint="eastAsia"/>
          <w:lang w:val="en-US" w:eastAsia="zh-CN"/>
        </w:rPr>
      </w:pPr>
      <w:bookmarkStart w:id="35" w:name="_Toc11654"/>
      <w:bookmarkStart w:id="36" w:name="_Toc14131"/>
      <w:bookmarkStart w:id="37" w:name="_Toc32184"/>
      <w:r>
        <w:rPr>
          <w:rFonts w:hint="eastAsia"/>
          <w:lang w:val="en-US" w:eastAsia="zh-CN"/>
        </w:rPr>
        <w:t>目的依据</w:t>
      </w:r>
      <w:bookmarkEnd w:id="33"/>
      <w:bookmarkEnd w:id="34"/>
      <w:bookmarkEnd w:id="35"/>
      <w:bookmarkEnd w:id="36"/>
      <w:bookmarkEnd w:id="37"/>
    </w:p>
    <w:p>
      <w:pPr>
        <w:pStyle w:val="37"/>
        <w:bidi w:val="0"/>
        <w:rPr>
          <w:rFonts w:hint="eastAsia"/>
          <w:lang w:val="en-US" w:eastAsia="zh-CN"/>
        </w:rPr>
      </w:pPr>
      <w:r>
        <w:rPr>
          <w:rFonts w:hint="eastAsia"/>
          <w:lang w:val="en-US" w:eastAsia="zh-CN"/>
        </w:rPr>
        <w:t>依据《北京市住房租赁条例》及《北京市住房租赁押金托管和租金监管暂行办法》，为保护租赁当事人合法权益，促进住房租赁市场健康发展，北京市住房资金管理中心（以下简称资金中心）积极践行以人民为中心的发展思想，通过北京市住房租赁押金托管和租金监管系统</w:t>
      </w:r>
      <w:r>
        <w:rPr>
          <w:rFonts w:hint="eastAsia"/>
        </w:rPr>
        <w:t>（以下简称监管系统）</w:t>
      </w:r>
      <w:r>
        <w:rPr>
          <w:rFonts w:hint="eastAsia"/>
          <w:lang w:val="en-US" w:eastAsia="zh-CN"/>
        </w:rPr>
        <w:t>，实现对住房租赁押金托管和租金监管的管理。</w:t>
      </w:r>
    </w:p>
    <w:p>
      <w:pPr>
        <w:pStyle w:val="3"/>
        <w:bidi w:val="0"/>
        <w:rPr>
          <w:rFonts w:hint="default"/>
          <w:lang w:val="en-US" w:eastAsia="zh-CN"/>
        </w:rPr>
      </w:pPr>
      <w:bookmarkStart w:id="38" w:name="_Toc27925"/>
      <w:bookmarkStart w:id="39" w:name="_Toc27101"/>
      <w:bookmarkStart w:id="40" w:name="_Toc20732"/>
      <w:bookmarkStart w:id="41" w:name="_Toc28132"/>
      <w:bookmarkStart w:id="42" w:name="_Toc11535"/>
      <w:r>
        <w:rPr>
          <w:rFonts w:hint="eastAsia"/>
          <w:lang w:val="en-US" w:eastAsia="zh-CN"/>
        </w:rPr>
        <w:t>适用范围</w:t>
      </w:r>
      <w:bookmarkEnd w:id="38"/>
      <w:bookmarkEnd w:id="39"/>
      <w:bookmarkEnd w:id="40"/>
      <w:bookmarkEnd w:id="41"/>
      <w:bookmarkEnd w:id="42"/>
    </w:p>
    <w:p>
      <w:pPr>
        <w:pStyle w:val="34"/>
        <w:spacing w:before="0" w:after="0"/>
        <w:ind w:firstLine="640"/>
      </w:pPr>
      <w:bookmarkStart w:id="43" w:name="_Toc25267"/>
      <w:bookmarkStart w:id="44" w:name="_Toc25359"/>
      <w:r>
        <w:t>本市范围内承租他人住房从事转租业务的住房租赁企业，向承租人收取的押金、租金的托管、监管及监督管理，适用</w:t>
      </w:r>
      <w:r>
        <w:rPr>
          <w:rFonts w:hint="eastAsia"/>
        </w:rPr>
        <w:t>《办法》</w:t>
      </w:r>
      <w:r>
        <w:t>。</w:t>
      </w:r>
    </w:p>
    <w:p>
      <w:pPr>
        <w:pStyle w:val="34"/>
        <w:spacing w:before="0" w:after="0"/>
        <w:ind w:firstLine="640"/>
      </w:pPr>
      <w:r>
        <w:t>《办法》</w:t>
      </w:r>
      <w:r>
        <w:rPr>
          <w:rFonts w:hint="eastAsia"/>
        </w:rPr>
        <w:t>规定</w:t>
      </w:r>
      <w:r>
        <w:t>，押金应当按照住房租赁合同约定的押金支付时间、金额存入用于押金托管的账户</w:t>
      </w:r>
      <w:r>
        <w:rPr>
          <w:rFonts w:hint="eastAsia"/>
        </w:rPr>
        <w:t>；</w:t>
      </w:r>
      <w:r>
        <w:t>住房租赁合同约定</w:t>
      </w:r>
      <w:r>
        <w:rPr>
          <w:rFonts w:hint="eastAsia"/>
        </w:rPr>
        <w:t>预收租金数额超过3个月租金的，</w:t>
      </w:r>
      <w:r>
        <w:t>全部租金应当按合同约定</w:t>
      </w:r>
      <w:r>
        <w:rPr>
          <w:rFonts w:hint="eastAsia"/>
        </w:rPr>
        <w:t>的租金支付</w:t>
      </w:r>
      <w:r>
        <w:t>时间、金额缴存至租金监管账户。</w:t>
      </w:r>
    </w:p>
    <w:p>
      <w:pPr>
        <w:pStyle w:val="3"/>
        <w:bidi w:val="0"/>
        <w:rPr>
          <w:rFonts w:hint="default"/>
          <w:lang w:val="en-US" w:eastAsia="zh-CN"/>
        </w:rPr>
      </w:pPr>
      <w:bookmarkStart w:id="45" w:name="_Toc26871"/>
      <w:bookmarkStart w:id="46" w:name="_Toc11628"/>
      <w:bookmarkStart w:id="47" w:name="_Toc20452"/>
      <w:r>
        <w:rPr>
          <w:rFonts w:hint="eastAsia"/>
          <w:lang w:val="en-US" w:eastAsia="zh-CN"/>
        </w:rPr>
        <w:t>系统介绍</w:t>
      </w:r>
      <w:bookmarkEnd w:id="43"/>
      <w:bookmarkEnd w:id="44"/>
      <w:bookmarkEnd w:id="45"/>
      <w:bookmarkEnd w:id="46"/>
      <w:bookmarkEnd w:id="47"/>
    </w:p>
    <w:p>
      <w:pPr>
        <w:pStyle w:val="37"/>
        <w:bidi w:val="0"/>
        <w:rPr>
          <w:rFonts w:hint="eastAsia"/>
          <w:color w:val="auto"/>
          <w:lang w:val="en-US" w:eastAsia="zh-CN"/>
        </w:rPr>
      </w:pPr>
      <w:r>
        <w:rPr>
          <w:rFonts w:hint="eastAsia"/>
          <w:color w:val="auto"/>
          <w:lang w:val="en-US" w:eastAsia="zh-CN"/>
        </w:rPr>
        <w:t>【北京市住房租赁押金托管和租金监管系统】单位网厅端是</w:t>
      </w:r>
      <w:r>
        <w:rPr>
          <w:rFonts w:hint="default"/>
          <w:color w:val="auto"/>
          <w:lang w:val="en-US" w:eastAsia="zh-CN"/>
        </w:rPr>
        <w:t>住房</w:t>
      </w:r>
      <w:r>
        <w:rPr>
          <w:rFonts w:hint="eastAsia"/>
          <w:color w:val="auto"/>
          <w:lang w:val="en-US" w:eastAsia="zh"/>
        </w:rPr>
        <w:t>租赁</w:t>
      </w:r>
      <w:r>
        <w:rPr>
          <w:rFonts w:hint="eastAsia"/>
          <w:color w:val="auto"/>
          <w:lang w:val="en-US" w:eastAsia="zh-CN"/>
        </w:rPr>
        <w:t>企业用于办理住房租赁</w:t>
      </w:r>
      <w:r>
        <w:rPr>
          <w:rFonts w:hint="eastAsia"/>
          <w:color w:val="auto"/>
        </w:rPr>
        <w:t>押金托管和租金监管</w:t>
      </w:r>
      <w:r>
        <w:rPr>
          <w:rFonts w:hint="eastAsia"/>
          <w:color w:val="auto"/>
          <w:lang w:val="en-US" w:eastAsia="zh-CN"/>
        </w:rPr>
        <w:t>业务的网上业务操作系统。</w:t>
      </w:r>
    </w:p>
    <w:p>
      <w:pPr>
        <w:pStyle w:val="37"/>
        <w:bidi w:val="0"/>
        <w:rPr>
          <w:rFonts w:hint="default"/>
          <w:lang w:val="en-US" w:eastAsia="zh-CN"/>
        </w:rPr>
      </w:pPr>
      <w:r>
        <w:rPr>
          <w:rFonts w:hint="eastAsia"/>
          <w:lang w:val="en-US" w:eastAsia="zh-CN"/>
        </w:rPr>
        <w:t>单位网上业务平台</w:t>
      </w:r>
      <w:r>
        <w:rPr>
          <w:rFonts w:hint="eastAsia"/>
          <w:lang w:val="en-US" w:eastAsia="zh"/>
        </w:rPr>
        <w:t>可用于办理租押金余额查询、资金收付明细查询、收款失败查询、租押金退还、向中心缴款</w:t>
      </w:r>
      <w:r>
        <w:rPr>
          <w:rFonts w:hint="eastAsia"/>
          <w:lang w:val="en-US" w:eastAsia="zh-CN"/>
        </w:rPr>
        <w:t>等</w:t>
      </w:r>
      <w:r>
        <w:rPr>
          <w:rFonts w:hint="eastAsia"/>
          <w:lang w:val="en-US" w:eastAsia="zh"/>
        </w:rPr>
        <w:t>业务</w:t>
      </w:r>
      <w:r>
        <w:rPr>
          <w:rFonts w:hint="eastAsia"/>
          <w:lang w:val="en-US" w:eastAsia="zh-CN"/>
        </w:rPr>
        <w:t>。</w:t>
      </w:r>
    </w:p>
    <w:p>
      <w:pPr>
        <w:pStyle w:val="2"/>
        <w:bidi w:val="0"/>
        <w:rPr>
          <w:rFonts w:hint="default"/>
          <w:lang w:val="en-US" w:eastAsia="zh-CN"/>
        </w:rPr>
      </w:pPr>
      <w:bookmarkStart w:id="48" w:name="_Toc22708"/>
      <w:bookmarkStart w:id="49" w:name="_Toc10910"/>
      <w:bookmarkStart w:id="50" w:name="_Toc1218"/>
      <w:bookmarkStart w:id="51" w:name="_Toc27721"/>
      <w:bookmarkStart w:id="52" w:name="_Toc32728"/>
      <w:r>
        <w:rPr>
          <w:rFonts w:hint="eastAsia"/>
          <w:lang w:val="en-US" w:eastAsia="zh-CN"/>
        </w:rPr>
        <w:t>登录</w:t>
      </w:r>
      <w:bookmarkEnd w:id="48"/>
      <w:bookmarkEnd w:id="49"/>
      <w:bookmarkEnd w:id="50"/>
      <w:bookmarkEnd w:id="51"/>
      <w:bookmarkEnd w:id="52"/>
    </w:p>
    <w:p>
      <w:pPr>
        <w:pStyle w:val="3"/>
        <w:bidi w:val="0"/>
        <w:rPr>
          <w:rFonts w:hint="eastAsia"/>
          <w:lang w:val="en-US" w:eastAsia="zh-CN"/>
        </w:rPr>
      </w:pPr>
      <w:bookmarkStart w:id="53" w:name="_Toc27491"/>
      <w:bookmarkStart w:id="54" w:name="_Toc23737"/>
      <w:bookmarkStart w:id="55" w:name="_Toc3952"/>
      <w:bookmarkStart w:id="56" w:name="_Toc4431"/>
      <w:bookmarkStart w:id="57" w:name="_Toc3612"/>
      <w:r>
        <w:rPr>
          <w:rFonts w:hint="eastAsia"/>
          <w:lang w:val="en-US" w:eastAsia="zh-CN"/>
        </w:rPr>
        <w:t>登录平台</w:t>
      </w:r>
      <w:bookmarkEnd w:id="53"/>
      <w:bookmarkEnd w:id="54"/>
      <w:bookmarkEnd w:id="55"/>
      <w:bookmarkEnd w:id="56"/>
      <w:bookmarkEnd w:id="57"/>
    </w:p>
    <w:p>
      <w:pPr>
        <w:bidi w:val="0"/>
        <w:rPr>
          <w:rFonts w:hint="default"/>
          <w:lang w:val="en-US" w:eastAsia="zh"/>
        </w:rPr>
      </w:pPr>
      <w:r>
        <w:rPr>
          <w:rFonts w:hint="default"/>
          <w:lang w:val="en-US" w:eastAsia="zh"/>
        </w:rPr>
        <w:t>登录</w:t>
      </w:r>
      <w:r>
        <w:rPr>
          <w:rFonts w:hint="default"/>
          <w:lang w:val="en-US" w:eastAsia="zh-CN"/>
        </w:rPr>
        <w:t>北京住房公积金网（gjj.beijing.gov.cn），点击首页右侧【单位网上业务平台】</w:t>
      </w:r>
      <w:r>
        <w:rPr>
          <w:rFonts w:hint="eastAsia"/>
          <w:lang w:val="en-US" w:eastAsia="zh-CN"/>
        </w:rPr>
        <w:t>（如</w:t>
      </w:r>
      <w:r>
        <w:rPr>
          <w:rFonts w:hint="default"/>
          <w:lang w:val="en-US" w:eastAsia="zh-CN"/>
        </w:rPr>
        <w:fldChar w:fldCharType="begin"/>
      </w:r>
      <w:r>
        <w:rPr>
          <w:rFonts w:hint="default"/>
          <w:lang w:val="en-US" w:eastAsia="zh-CN"/>
        </w:rPr>
        <w:instrText xml:space="preserve"> REF _Ref32567 \h </w:instrText>
      </w:r>
      <w:r>
        <w:rPr>
          <w:rFonts w:hint="default"/>
          <w:lang w:val="en-US" w:eastAsia="zh-CN"/>
        </w:rPr>
        <w:fldChar w:fldCharType="separate"/>
      </w:r>
      <w:r>
        <w:t xml:space="preserve">图 </w:t>
      </w:r>
      <w:r>
        <w:fldChar w:fldCharType="begin"/>
      </w:r>
      <w:r>
        <w:instrText xml:space="preserve"> STYLEREF 2 \s </w:instrText>
      </w:r>
      <w:r>
        <w:fldChar w:fldCharType="separate"/>
      </w:r>
      <w:r>
        <w:t>2.1</w:t>
      </w:r>
      <w:r>
        <w:fldChar w:fldCharType="end"/>
      </w:r>
      <w:r>
        <w:rPr>
          <w:rFonts w:hint="eastAsia"/>
          <w:lang w:eastAsia="zh-CN"/>
        </w:rPr>
        <w:t>.</w:t>
      </w:r>
      <w:r>
        <w:t>1</w:t>
      </w:r>
      <w:r>
        <w:rPr>
          <w:rFonts w:hint="default"/>
          <w:lang w:val="en-US" w:eastAsia="zh-CN"/>
        </w:rPr>
        <w:fldChar w:fldCharType="end"/>
      </w:r>
      <w:r>
        <w:rPr>
          <w:rFonts w:hint="eastAsia"/>
          <w:lang w:val="en-US" w:eastAsia="zh-CN"/>
        </w:rPr>
        <w:t>所示）</w:t>
      </w:r>
      <w:r>
        <w:rPr>
          <w:rFonts w:hint="default"/>
          <w:lang w:val="en-US" w:eastAsia="zh"/>
        </w:rPr>
        <w:t>。</w:t>
      </w:r>
    </w:p>
    <w:p>
      <w:pPr>
        <w:pStyle w:val="11"/>
        <w:bidi w:val="0"/>
        <w:ind w:firstLine="0" w:firstLineChars="0"/>
        <w:rPr>
          <w:rFonts w:hint="eastAsia"/>
          <w:highlight w:val="yellow"/>
          <w:lang w:val="en-US" w:eastAsia="zh-CN"/>
        </w:rPr>
      </w:pPr>
      <w:bookmarkStart w:id="58" w:name="_Ref32567"/>
      <w:r>
        <w:t xml:space="preserve">图 </w:t>
      </w:r>
      <w:r>
        <w:fldChar w:fldCharType="begin"/>
      </w:r>
      <w:r>
        <w:instrText xml:space="preserve"> STYLEREF 2 \s </w:instrText>
      </w:r>
      <w:r>
        <w:fldChar w:fldCharType="separate"/>
      </w:r>
      <w:r>
        <w:t>2.1</w:t>
      </w:r>
      <w:r>
        <w:fldChar w:fldCharType="end"/>
      </w:r>
      <w:r>
        <w:rPr>
          <w:rFonts w:hint="eastAsia"/>
          <w:lang w:eastAsia="zh-CN"/>
        </w:rPr>
        <w:t>.</w:t>
      </w:r>
      <w:r>
        <w:fldChar w:fldCharType="begin"/>
      </w:r>
      <w:r>
        <w:instrText xml:space="preserve"> SEQ 图 \* ARABIC \s 2 </w:instrText>
      </w:r>
      <w:r>
        <w:fldChar w:fldCharType="separate"/>
      </w:r>
      <w:r>
        <w:t>1</w:t>
      </w:r>
      <w:r>
        <w:fldChar w:fldCharType="end"/>
      </w:r>
      <w:bookmarkEnd w:id="58"/>
      <w:r>
        <w:rPr>
          <w:rFonts w:hint="eastAsia"/>
          <w:lang w:val="en-US" w:eastAsia="zh-CN"/>
        </w:rPr>
        <w:t xml:space="preserve"> </w:t>
      </w:r>
      <w:r>
        <w:rPr>
          <w:rFonts w:hint="eastAsia"/>
          <w:lang w:eastAsia="zh-CN"/>
        </w:rPr>
        <w:t>北京住房公积金网首页</w:t>
      </w:r>
      <w:r>
        <w:rPr>
          <w:rFonts w:hint="eastAsia" w:eastAsia="方正仿宋_GBK"/>
          <w:lang w:val="en-US" w:eastAsia="zh"/>
        </w:rPr>
        <w:drawing>
          <wp:anchor distT="0" distB="0" distL="114300" distR="114300" simplePos="0" relativeHeight="251660288" behindDoc="0" locked="0" layoutInCell="1" allowOverlap="1">
            <wp:simplePos x="0" y="0"/>
            <wp:positionH relativeFrom="column">
              <wp:posOffset>184785</wp:posOffset>
            </wp:positionH>
            <wp:positionV relativeFrom="paragraph">
              <wp:posOffset>284480</wp:posOffset>
            </wp:positionV>
            <wp:extent cx="5344160" cy="2868295"/>
            <wp:effectExtent l="0" t="0" r="2540" b="1905"/>
            <wp:wrapTopAndBottom/>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rcRect t="7666"/>
                    <a:stretch>
                      <a:fillRect/>
                    </a:stretch>
                  </pic:blipFill>
                  <pic:spPr>
                    <a:xfrm>
                      <a:off x="0" y="0"/>
                      <a:ext cx="5344160" cy="2868295"/>
                    </a:xfrm>
                    <a:prstGeom prst="rect">
                      <a:avLst/>
                    </a:prstGeom>
                  </pic:spPr>
                </pic:pic>
              </a:graphicData>
            </a:graphic>
          </wp:anchor>
        </w:drawing>
      </w:r>
    </w:p>
    <w:p>
      <w:pPr>
        <w:bidi w:val="0"/>
        <w:rPr>
          <w:rFonts w:hint="eastAsia"/>
          <w:highlight w:val="none"/>
          <w:lang w:val="en-US" w:eastAsia="zh-CN"/>
        </w:rPr>
      </w:pPr>
      <w:r>
        <w:rPr>
          <w:rFonts w:hint="eastAsia"/>
          <w:highlight w:val="none"/>
          <w:lang w:val="en-US" w:eastAsia="zh-CN"/>
        </w:rPr>
        <w:t>选择【住房租赁押金托管和租金监管系统】（以下简称“监管系统”）（如</w:t>
      </w:r>
      <w:r>
        <w:rPr>
          <w:rFonts w:hint="eastAsia"/>
          <w:highlight w:val="none"/>
          <w:lang w:val="en-US" w:eastAsia="zh-CN"/>
        </w:rPr>
        <w:fldChar w:fldCharType="begin"/>
      </w:r>
      <w:r>
        <w:rPr>
          <w:rFonts w:hint="eastAsia"/>
          <w:highlight w:val="none"/>
          <w:lang w:val="en-US" w:eastAsia="zh-CN"/>
        </w:rPr>
        <w:instrText xml:space="preserve"> REF _Ref32685 \h </w:instrText>
      </w:r>
      <w:r>
        <w:rPr>
          <w:rFonts w:hint="eastAsia"/>
          <w:highlight w:val="none"/>
          <w:lang w:val="en-US" w:eastAsia="zh-CN"/>
        </w:rPr>
        <w:fldChar w:fldCharType="separate"/>
      </w:r>
      <w:r>
        <w:t xml:space="preserve">图 </w:t>
      </w:r>
      <w:r>
        <w:fldChar w:fldCharType="begin"/>
      </w:r>
      <w:r>
        <w:instrText xml:space="preserve"> STYLEREF 2 \s </w:instrText>
      </w:r>
      <w:r>
        <w:fldChar w:fldCharType="separate"/>
      </w:r>
      <w:r>
        <w:t>2.1</w:t>
      </w:r>
      <w:r>
        <w:fldChar w:fldCharType="end"/>
      </w:r>
      <w:r>
        <w:rPr>
          <w:rFonts w:hint="eastAsia"/>
          <w:lang w:eastAsia="zh-CN"/>
        </w:rPr>
        <w:t>.</w:t>
      </w:r>
      <w:r>
        <w:t>2</w:t>
      </w:r>
      <w:r>
        <w:rPr>
          <w:rFonts w:hint="eastAsia"/>
          <w:highlight w:val="none"/>
          <w:lang w:val="en-US" w:eastAsia="zh-CN"/>
        </w:rPr>
        <w:fldChar w:fldCharType="end"/>
      </w:r>
      <w:r>
        <w:rPr>
          <w:rFonts w:hint="eastAsia"/>
          <w:highlight w:val="none"/>
          <w:lang w:val="en-US" w:eastAsia="zh-CN"/>
        </w:rPr>
        <w:t>所示）。</w:t>
      </w:r>
    </w:p>
    <w:p>
      <w:pPr>
        <w:pStyle w:val="37"/>
        <w:bidi w:val="0"/>
        <w:spacing w:line="240" w:lineRule="auto"/>
        <w:rPr>
          <w:rFonts w:hint="eastAsia" w:eastAsia="方正仿宋_GBK"/>
          <w:lang w:val="en-US" w:eastAsia="zh"/>
        </w:rPr>
      </w:pPr>
    </w:p>
    <w:p>
      <w:pPr>
        <w:pStyle w:val="37"/>
        <w:bidi w:val="0"/>
        <w:spacing w:line="240" w:lineRule="auto"/>
        <w:ind w:left="0" w:leftChars="0" w:firstLine="0" w:firstLineChars="0"/>
        <w:jc w:val="center"/>
        <w:rPr>
          <w:rFonts w:hint="eastAsia" w:eastAsia="方正仿宋_GBK"/>
          <w:lang w:val="en-US" w:eastAsia="zh"/>
        </w:rPr>
      </w:pPr>
      <w:r>
        <w:drawing>
          <wp:inline distT="0" distB="0" distL="114300" distR="114300">
            <wp:extent cx="5067300" cy="2248535"/>
            <wp:effectExtent l="0" t="0" r="0" b="12065"/>
            <wp:docPr id="24" name="图片 24" descr="C:\Users\13683\Desktop\写写写\截图\登录\企业登录2新.jpg企业登录2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C:\Users\13683\Desktop\写写写\截图\登录\企业登录2新.jpg企业登录2新"/>
                    <pic:cNvPicPr>
                      <a:picLocks noChangeAspect="1"/>
                    </pic:cNvPicPr>
                  </pic:nvPicPr>
                  <pic:blipFill>
                    <a:blip r:embed="rId9"/>
                    <a:srcRect l="5653" t="4226" r="5026" b="24981"/>
                    <a:stretch>
                      <a:fillRect/>
                    </a:stretch>
                  </pic:blipFill>
                  <pic:spPr>
                    <a:xfrm>
                      <a:off x="0" y="0"/>
                      <a:ext cx="5067300" cy="2248535"/>
                    </a:xfrm>
                    <a:prstGeom prst="rect">
                      <a:avLst/>
                    </a:prstGeom>
                  </pic:spPr>
                </pic:pic>
              </a:graphicData>
            </a:graphic>
          </wp:inline>
        </w:drawing>
      </w:r>
    </w:p>
    <w:p>
      <w:pPr>
        <w:pStyle w:val="11"/>
        <w:bidi w:val="0"/>
        <w:rPr>
          <w:rFonts w:hint="eastAsia" w:eastAsia="黑体"/>
          <w:lang w:val="en-US" w:eastAsia="zh-CN"/>
        </w:rPr>
      </w:pPr>
      <w:bookmarkStart w:id="59" w:name="_Ref32685"/>
      <w:r>
        <w:t xml:space="preserve">图 </w:t>
      </w:r>
      <w:r>
        <w:fldChar w:fldCharType="begin"/>
      </w:r>
      <w:r>
        <w:instrText xml:space="preserve"> STYLEREF 2 \s </w:instrText>
      </w:r>
      <w:r>
        <w:fldChar w:fldCharType="separate"/>
      </w:r>
      <w:r>
        <w:t>2.1</w:t>
      </w:r>
      <w:r>
        <w:fldChar w:fldCharType="end"/>
      </w:r>
      <w:r>
        <w:rPr>
          <w:rFonts w:hint="eastAsia"/>
          <w:lang w:eastAsia="zh-CN"/>
        </w:rPr>
        <w:t>.</w:t>
      </w:r>
      <w:r>
        <w:fldChar w:fldCharType="begin"/>
      </w:r>
      <w:r>
        <w:instrText xml:space="preserve"> SEQ 图 \* ARABIC \s 2 </w:instrText>
      </w:r>
      <w:r>
        <w:fldChar w:fldCharType="separate"/>
      </w:r>
      <w:r>
        <w:t>2</w:t>
      </w:r>
      <w:r>
        <w:fldChar w:fldCharType="end"/>
      </w:r>
      <w:bookmarkEnd w:id="59"/>
      <w:r>
        <w:rPr>
          <w:rFonts w:hint="eastAsia"/>
          <w:lang w:val="en-US" w:eastAsia="zh-CN"/>
        </w:rPr>
        <w:t xml:space="preserve"> 租押金监管系统</w:t>
      </w:r>
    </w:p>
    <w:p>
      <w:pPr>
        <w:bidi w:val="0"/>
        <w:ind w:left="0" w:leftChars="0" w:firstLine="640" w:firstLineChars="200"/>
        <w:rPr>
          <w:rFonts w:hint="eastAsia"/>
          <w:lang w:val="en-US" w:eastAsia="zh-CN"/>
        </w:rPr>
      </w:pPr>
      <w:r>
        <w:rPr>
          <w:rFonts w:hint="eastAsia"/>
          <w:lang w:val="en-US" w:eastAsia="zh-CN"/>
        </w:rPr>
        <w:t>进入北京市统一身份认证平台，可选择证书</w:t>
      </w:r>
      <w:r>
        <w:rPr>
          <w:rFonts w:hint="eastAsia"/>
          <w:lang w:val="en-US" w:eastAsia="zh"/>
        </w:rPr>
        <w:t>登录</w:t>
      </w:r>
      <w:r>
        <w:rPr>
          <w:rFonts w:hint="eastAsia"/>
          <w:lang w:val="en-US" w:eastAsia="zh-CN"/>
        </w:rPr>
        <w:t>、口令</w:t>
      </w:r>
      <w:r>
        <w:rPr>
          <w:rFonts w:hint="eastAsia"/>
          <w:lang w:val="en-US" w:eastAsia="zh"/>
        </w:rPr>
        <w:t>登录</w:t>
      </w:r>
      <w:r>
        <w:rPr>
          <w:rFonts w:hint="eastAsia"/>
          <w:lang w:val="en-US" w:eastAsia="zh-CN"/>
        </w:rPr>
        <w:t>、电子营业执照方式进行登录（如</w:t>
      </w:r>
      <w:r>
        <w:rPr>
          <w:rFonts w:hint="eastAsia"/>
          <w:lang w:val="en-US" w:eastAsia="zh-CN"/>
        </w:rPr>
        <w:fldChar w:fldCharType="begin"/>
      </w:r>
      <w:r>
        <w:rPr>
          <w:rFonts w:hint="eastAsia"/>
          <w:lang w:val="en-US" w:eastAsia="zh-CN"/>
        </w:rPr>
        <w:instrText xml:space="preserve"> REF _Ref113 \h </w:instrText>
      </w:r>
      <w:r>
        <w:rPr>
          <w:rFonts w:hint="eastAsia"/>
          <w:lang w:val="en-US" w:eastAsia="zh-CN"/>
        </w:rPr>
        <w:fldChar w:fldCharType="separate"/>
      </w:r>
      <w:r>
        <w:t xml:space="preserve">图 </w:t>
      </w:r>
      <w:r>
        <w:fldChar w:fldCharType="begin"/>
      </w:r>
      <w:r>
        <w:instrText xml:space="preserve"> STYLEREF 2 \s </w:instrText>
      </w:r>
      <w:r>
        <w:fldChar w:fldCharType="separate"/>
      </w:r>
      <w:r>
        <w:t>2.1</w:t>
      </w:r>
      <w:r>
        <w:fldChar w:fldCharType="end"/>
      </w:r>
      <w:r>
        <w:rPr>
          <w:rFonts w:hint="eastAsia"/>
          <w:lang w:eastAsia="zh-CN"/>
        </w:rPr>
        <w:t>.</w:t>
      </w:r>
      <w:r>
        <w:t>3</w:t>
      </w:r>
      <w:r>
        <w:rPr>
          <w:rFonts w:hint="eastAsia"/>
          <w:lang w:val="en-US" w:eastAsia="zh-CN"/>
        </w:rPr>
        <w:fldChar w:fldCharType="end"/>
      </w:r>
      <w:r>
        <w:rPr>
          <w:rFonts w:hint="eastAsia"/>
          <w:lang w:val="en-US" w:eastAsia="zh-CN"/>
        </w:rPr>
        <w:t>所示）。</w:t>
      </w:r>
      <w:r>
        <w:t>如未在北京市统一身份认证平台注册账号，请先</w:t>
      </w:r>
      <w:r>
        <w:rPr>
          <w:rFonts w:hint="eastAsia"/>
        </w:rPr>
        <w:t>完成注册后再登录</w:t>
      </w:r>
      <w:r>
        <w:t>。</w:t>
      </w:r>
      <w:r>
        <w:rPr>
          <w:rFonts w:hint="eastAsia"/>
        </w:rPr>
        <w:t xml:space="preserve"> </w:t>
      </w:r>
    </w:p>
    <w:p>
      <w:pPr>
        <w:pStyle w:val="37"/>
        <w:bidi w:val="0"/>
        <w:spacing w:line="240" w:lineRule="auto"/>
        <w:ind w:left="0" w:leftChars="0" w:firstLine="0" w:firstLineChars="0"/>
        <w:jc w:val="center"/>
        <w:rPr>
          <w:rFonts w:hint="eastAsia" w:eastAsia="方正仿宋_GBK"/>
          <w:lang w:val="en-US" w:eastAsia="zh"/>
        </w:rPr>
      </w:pPr>
      <w:r>
        <w:rPr>
          <w:rFonts w:hint="eastAsia" w:eastAsia="方正仿宋_GBK"/>
          <w:lang w:val="en-US" w:eastAsia="zh"/>
        </w:rPr>
        <w:drawing>
          <wp:inline distT="0" distB="0" distL="114300" distR="114300">
            <wp:extent cx="5273040" cy="3105150"/>
            <wp:effectExtent l="0" t="0" r="3810" b="0"/>
            <wp:docPr id="25" name="图片 25" descr="C:/Users/13683/Desktop/写写写/图片媒体素材/一期截图/企业截图/登录/统一认证平台-新.png统一认证平台-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C:/Users/13683/Desktop/写写写/图片媒体素材/一期截图/企业截图/登录/统一认证平台-新.png统一认证平台-新"/>
                    <pic:cNvPicPr>
                      <a:picLocks noChangeAspect="1"/>
                    </pic:cNvPicPr>
                  </pic:nvPicPr>
                  <pic:blipFill>
                    <a:blip r:embed="rId10"/>
                    <a:srcRect l="4857" r="4857"/>
                    <a:stretch>
                      <a:fillRect/>
                    </a:stretch>
                  </pic:blipFill>
                  <pic:spPr>
                    <a:xfrm>
                      <a:off x="0" y="0"/>
                      <a:ext cx="5273040" cy="3105150"/>
                    </a:xfrm>
                    <a:prstGeom prst="rect">
                      <a:avLst/>
                    </a:prstGeom>
                  </pic:spPr>
                </pic:pic>
              </a:graphicData>
            </a:graphic>
          </wp:inline>
        </w:drawing>
      </w:r>
    </w:p>
    <w:p>
      <w:pPr>
        <w:pStyle w:val="11"/>
        <w:bidi w:val="0"/>
        <w:rPr>
          <w:rFonts w:hint="eastAsia" w:eastAsia="方正仿宋_GBK"/>
          <w:lang w:val="en-US" w:eastAsia="zh"/>
        </w:rPr>
      </w:pPr>
      <w:bookmarkStart w:id="60" w:name="_Ref113"/>
      <w:r>
        <w:t xml:space="preserve">图 </w:t>
      </w:r>
      <w:r>
        <w:fldChar w:fldCharType="begin"/>
      </w:r>
      <w:r>
        <w:instrText xml:space="preserve"> STYLEREF 2 \s </w:instrText>
      </w:r>
      <w:r>
        <w:fldChar w:fldCharType="separate"/>
      </w:r>
      <w:r>
        <w:t>2.1</w:t>
      </w:r>
      <w:r>
        <w:fldChar w:fldCharType="end"/>
      </w:r>
      <w:r>
        <w:rPr>
          <w:rFonts w:hint="eastAsia"/>
          <w:lang w:eastAsia="zh-CN"/>
        </w:rPr>
        <w:t>.</w:t>
      </w:r>
      <w:r>
        <w:fldChar w:fldCharType="begin"/>
      </w:r>
      <w:r>
        <w:instrText xml:space="preserve"> SEQ 图 \* ARABIC \s 2 </w:instrText>
      </w:r>
      <w:r>
        <w:fldChar w:fldCharType="separate"/>
      </w:r>
      <w:r>
        <w:t>3</w:t>
      </w:r>
      <w:r>
        <w:fldChar w:fldCharType="end"/>
      </w:r>
      <w:bookmarkEnd w:id="60"/>
      <w:r>
        <w:rPr>
          <w:rFonts w:hint="eastAsia"/>
          <w:lang w:val="en-US" w:eastAsia="zh-CN"/>
        </w:rPr>
        <w:t xml:space="preserve"> </w:t>
      </w:r>
      <w:r>
        <w:rPr>
          <w:rFonts w:hint="eastAsia"/>
          <w:lang w:eastAsia="zh-CN"/>
        </w:rPr>
        <w:t>北京市统一身份认证平台页面</w:t>
      </w:r>
    </w:p>
    <w:p>
      <w:pPr>
        <w:bidi w:val="0"/>
        <w:rPr>
          <w:rFonts w:hint="default"/>
          <w:lang w:val="en-US" w:eastAsia="zh-CN"/>
        </w:rPr>
      </w:pPr>
      <w:r>
        <w:rPr>
          <w:rFonts w:hint="eastAsia"/>
          <w:lang w:val="en-US" w:eastAsia="zh"/>
        </w:rPr>
        <w:t>登录</w:t>
      </w:r>
      <w:r>
        <w:rPr>
          <w:rFonts w:hint="eastAsia"/>
          <w:lang w:val="en-US" w:eastAsia="zh-CN"/>
        </w:rPr>
        <w:t>成功后，根据本次业务内容选择用户身份，可选择承租方或住房租赁企业（如</w:t>
      </w:r>
      <w:r>
        <w:rPr>
          <w:rFonts w:hint="eastAsia"/>
          <w:lang w:val="en-US" w:eastAsia="zh-CN"/>
        </w:rPr>
        <w:fldChar w:fldCharType="begin"/>
      </w:r>
      <w:r>
        <w:rPr>
          <w:rFonts w:hint="eastAsia"/>
          <w:lang w:val="en-US" w:eastAsia="zh-CN"/>
        </w:rPr>
        <w:instrText xml:space="preserve"> REF _Ref178 \h </w:instrText>
      </w:r>
      <w:r>
        <w:rPr>
          <w:rFonts w:hint="eastAsia"/>
          <w:lang w:val="en-US" w:eastAsia="zh-CN"/>
        </w:rPr>
        <w:fldChar w:fldCharType="separate"/>
      </w:r>
      <w:r>
        <w:t xml:space="preserve">图 </w:t>
      </w:r>
      <w:r>
        <w:fldChar w:fldCharType="begin"/>
      </w:r>
      <w:r>
        <w:instrText xml:space="preserve"> STYLEREF 2 \s </w:instrText>
      </w:r>
      <w:r>
        <w:fldChar w:fldCharType="separate"/>
      </w:r>
      <w:r>
        <w:t>2.1</w:t>
      </w:r>
      <w:r>
        <w:fldChar w:fldCharType="end"/>
      </w:r>
      <w:r>
        <w:rPr>
          <w:rFonts w:hint="eastAsia"/>
          <w:lang w:eastAsia="zh-CN"/>
        </w:rPr>
        <w:t>.</w:t>
      </w:r>
      <w:r>
        <w:t>4</w:t>
      </w:r>
      <w:r>
        <w:rPr>
          <w:rFonts w:hint="eastAsia"/>
          <w:lang w:val="en-US" w:eastAsia="zh-CN"/>
        </w:rPr>
        <w:fldChar w:fldCharType="end"/>
      </w:r>
      <w:r>
        <w:rPr>
          <w:rFonts w:hint="eastAsia"/>
          <w:lang w:val="en-US" w:eastAsia="zh-CN"/>
        </w:rPr>
        <w:t>所示）。办理企业住房租赁业务，请选择“住房租赁企业”用户，系统根据选项展示对应的功能菜单。非住房租赁企业不得选择“住房租赁企业”用户。</w:t>
      </w:r>
    </w:p>
    <w:p>
      <w:pPr>
        <w:pStyle w:val="37"/>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eastAsia="方正仿宋_GBK"/>
          <w:lang w:val="en-US" w:eastAsia="zh"/>
        </w:rPr>
      </w:pPr>
      <w:r>
        <w:rPr>
          <w:rFonts w:hint="eastAsia" w:eastAsia="方正仿宋_GBK"/>
          <w:lang w:val="en-US" w:eastAsia="zh"/>
        </w:rPr>
        <w:drawing>
          <wp:inline distT="0" distB="0" distL="114300" distR="114300">
            <wp:extent cx="5264785" cy="2449830"/>
            <wp:effectExtent l="0" t="0" r="5715" b="12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1"/>
                    <a:stretch>
                      <a:fillRect/>
                    </a:stretch>
                  </pic:blipFill>
                  <pic:spPr>
                    <a:xfrm>
                      <a:off x="0" y="0"/>
                      <a:ext cx="5264785" cy="2449830"/>
                    </a:xfrm>
                    <a:prstGeom prst="rect">
                      <a:avLst/>
                    </a:prstGeom>
                  </pic:spPr>
                </pic:pic>
              </a:graphicData>
            </a:graphic>
          </wp:inline>
        </w:drawing>
      </w:r>
    </w:p>
    <w:p>
      <w:pPr>
        <w:pStyle w:val="11"/>
        <w:bidi w:val="0"/>
        <w:rPr>
          <w:rFonts w:hint="eastAsia"/>
          <w:lang w:eastAsia="zh-CN"/>
        </w:rPr>
      </w:pPr>
      <w:bookmarkStart w:id="61" w:name="_Ref178"/>
      <w:r>
        <w:t xml:space="preserve">图 </w:t>
      </w:r>
      <w:r>
        <w:fldChar w:fldCharType="begin"/>
      </w:r>
      <w:r>
        <w:instrText xml:space="preserve"> STYLEREF 2 \s </w:instrText>
      </w:r>
      <w:r>
        <w:fldChar w:fldCharType="separate"/>
      </w:r>
      <w:r>
        <w:t>2.1</w:t>
      </w:r>
      <w:r>
        <w:fldChar w:fldCharType="end"/>
      </w:r>
      <w:r>
        <w:rPr>
          <w:rFonts w:hint="eastAsia"/>
          <w:lang w:eastAsia="zh-CN"/>
        </w:rPr>
        <w:t>.</w:t>
      </w:r>
      <w:r>
        <w:fldChar w:fldCharType="begin"/>
      </w:r>
      <w:r>
        <w:instrText xml:space="preserve"> SEQ 图 \* ARABIC \s 2 </w:instrText>
      </w:r>
      <w:r>
        <w:fldChar w:fldCharType="separate"/>
      </w:r>
      <w:r>
        <w:t>4</w:t>
      </w:r>
      <w:r>
        <w:fldChar w:fldCharType="end"/>
      </w:r>
      <w:bookmarkEnd w:id="61"/>
      <w:r>
        <w:rPr>
          <w:rFonts w:hint="eastAsia"/>
          <w:lang w:val="en-US" w:eastAsia="zh-CN"/>
        </w:rPr>
        <w:t xml:space="preserve"> </w:t>
      </w:r>
      <w:r>
        <w:rPr>
          <w:rFonts w:hint="eastAsia"/>
          <w:lang w:eastAsia="zh-CN"/>
        </w:rPr>
        <w:t>用户身份选择</w:t>
      </w:r>
    </w:p>
    <w:p>
      <w:pPr>
        <w:bidi w:val="0"/>
        <w:rPr>
          <w:rFonts w:hint="eastAsia"/>
          <w:lang w:val="en-US" w:eastAsia="zh-CN"/>
        </w:rPr>
      </w:pPr>
      <w:r>
        <w:rPr>
          <w:rFonts w:hint="eastAsia"/>
          <w:lang w:val="en-US" w:eastAsia="zh-CN"/>
        </w:rPr>
        <w:t>用户可在两种用户身份中进行切换，无需重新登录（如</w:t>
      </w:r>
      <w:r>
        <w:rPr>
          <w:rFonts w:hint="eastAsia"/>
          <w:lang w:val="en-US" w:eastAsia="zh-CN"/>
        </w:rPr>
        <w:fldChar w:fldCharType="begin"/>
      </w:r>
      <w:r>
        <w:rPr>
          <w:rFonts w:hint="eastAsia"/>
          <w:lang w:val="en-US" w:eastAsia="zh-CN"/>
        </w:rPr>
        <w:instrText xml:space="preserve"> REF _Ref227 \h </w:instrText>
      </w:r>
      <w:r>
        <w:rPr>
          <w:rFonts w:hint="eastAsia"/>
          <w:lang w:val="en-US" w:eastAsia="zh-CN"/>
        </w:rPr>
        <w:fldChar w:fldCharType="separate"/>
      </w:r>
      <w:r>
        <w:t xml:space="preserve">图 </w:t>
      </w:r>
      <w:r>
        <w:fldChar w:fldCharType="begin"/>
      </w:r>
      <w:r>
        <w:instrText xml:space="preserve"> STYLEREF 2 \s </w:instrText>
      </w:r>
      <w:r>
        <w:fldChar w:fldCharType="separate"/>
      </w:r>
      <w:r>
        <w:t>2.1</w:t>
      </w:r>
      <w:r>
        <w:fldChar w:fldCharType="end"/>
      </w:r>
      <w:r>
        <w:rPr>
          <w:rFonts w:hint="eastAsia"/>
          <w:lang w:eastAsia="zh-CN"/>
        </w:rPr>
        <w:t>.</w:t>
      </w:r>
      <w:r>
        <w:t>5</w:t>
      </w:r>
      <w:r>
        <w:rPr>
          <w:rFonts w:hint="eastAsia"/>
          <w:lang w:val="en-US" w:eastAsia="zh-CN"/>
        </w:rPr>
        <w:fldChar w:fldCharType="end"/>
      </w:r>
      <w:r>
        <w:rPr>
          <w:rFonts w:hint="eastAsia"/>
          <w:lang w:val="en-US" w:eastAsia="zh-CN"/>
        </w:rPr>
        <w:t>所示）。</w:t>
      </w:r>
    </w:p>
    <w:p>
      <w:pPr>
        <w:pStyle w:val="37"/>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eastAsia="方正仿宋_GBK"/>
          <w:lang w:val="en-US" w:eastAsia="zh-CN"/>
        </w:rPr>
      </w:pPr>
      <w:r>
        <w:rPr>
          <w:rFonts w:hint="eastAsia" w:eastAsia="方正仿宋_GBK"/>
          <w:lang w:val="en-US" w:eastAsia="zh-CN"/>
        </w:rPr>
        <w:drawing>
          <wp:inline distT="0" distB="0" distL="114300" distR="114300">
            <wp:extent cx="5613400" cy="2601595"/>
            <wp:effectExtent l="0" t="0" r="0" b="1905"/>
            <wp:docPr id="2" name="图片 2" descr="1727594025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27594025807"/>
                    <pic:cNvPicPr>
                      <a:picLocks noChangeAspect="1"/>
                    </pic:cNvPicPr>
                  </pic:nvPicPr>
                  <pic:blipFill>
                    <a:blip r:embed="rId12"/>
                    <a:stretch>
                      <a:fillRect/>
                    </a:stretch>
                  </pic:blipFill>
                  <pic:spPr>
                    <a:xfrm>
                      <a:off x="0" y="0"/>
                      <a:ext cx="5613400" cy="2601595"/>
                    </a:xfrm>
                    <a:prstGeom prst="rect">
                      <a:avLst/>
                    </a:prstGeom>
                  </pic:spPr>
                </pic:pic>
              </a:graphicData>
            </a:graphic>
          </wp:inline>
        </w:drawing>
      </w:r>
    </w:p>
    <w:p>
      <w:pPr>
        <w:pStyle w:val="11"/>
        <w:bidi w:val="0"/>
        <w:rPr>
          <w:rFonts w:hint="default" w:eastAsia="黑体"/>
          <w:lang w:val="en-US" w:eastAsia="zh-CN"/>
        </w:rPr>
      </w:pPr>
      <w:bookmarkStart w:id="62" w:name="_Ref227"/>
      <w:r>
        <w:t xml:space="preserve">图 </w:t>
      </w:r>
      <w:r>
        <w:fldChar w:fldCharType="begin"/>
      </w:r>
      <w:r>
        <w:instrText xml:space="preserve"> STYLEREF 2 \s </w:instrText>
      </w:r>
      <w:r>
        <w:fldChar w:fldCharType="separate"/>
      </w:r>
      <w:r>
        <w:t>2.1</w:t>
      </w:r>
      <w:r>
        <w:fldChar w:fldCharType="end"/>
      </w:r>
      <w:r>
        <w:rPr>
          <w:rFonts w:hint="eastAsia"/>
          <w:lang w:eastAsia="zh-CN"/>
        </w:rPr>
        <w:t>.</w:t>
      </w:r>
      <w:r>
        <w:fldChar w:fldCharType="begin"/>
      </w:r>
      <w:r>
        <w:instrText xml:space="preserve"> SEQ 图 \* ARABIC \s 2 </w:instrText>
      </w:r>
      <w:r>
        <w:fldChar w:fldCharType="separate"/>
      </w:r>
      <w:r>
        <w:t>5</w:t>
      </w:r>
      <w:r>
        <w:fldChar w:fldCharType="end"/>
      </w:r>
      <w:bookmarkEnd w:id="62"/>
      <w:r>
        <w:rPr>
          <w:rFonts w:hint="eastAsia"/>
          <w:lang w:val="en-US" w:eastAsia="zh-CN"/>
        </w:rPr>
        <w:t xml:space="preserve"> 身份切换</w:t>
      </w:r>
    </w:p>
    <w:p>
      <w:pPr>
        <w:bidi w:val="0"/>
        <w:rPr>
          <w:rFonts w:hint="eastAsia"/>
          <w:highlight w:val="none"/>
          <w:lang w:val="en-US" w:eastAsia="zh-CN"/>
        </w:rPr>
      </w:pPr>
      <w:r>
        <w:rPr>
          <w:rFonts w:hint="eastAsia"/>
          <w:highlight w:val="none"/>
          <w:lang w:val="en-US" w:eastAsia="zh-CN"/>
        </w:rPr>
        <w:t>如企业在北京住房公积金中心无正式登记号或企业信息未更新，</w:t>
      </w:r>
      <w:r>
        <w:rPr>
          <w:rFonts w:hint="eastAsia"/>
          <w:highlight w:val="none"/>
          <w:lang w:val="en-US" w:eastAsia="zh"/>
        </w:rPr>
        <w:t>登录</w:t>
      </w:r>
      <w:r>
        <w:rPr>
          <w:rFonts w:hint="eastAsia"/>
          <w:highlight w:val="none"/>
          <w:lang w:val="en-US" w:eastAsia="zh-CN"/>
        </w:rPr>
        <w:t>后，系统提示请注册登记号或更新注册信息后使用监管系统（如</w:t>
      </w:r>
      <w:r>
        <w:rPr>
          <w:rFonts w:hint="eastAsia"/>
          <w:highlight w:val="none"/>
          <w:lang w:val="en-US" w:eastAsia="zh-CN"/>
        </w:rPr>
        <w:fldChar w:fldCharType="begin"/>
      </w:r>
      <w:r>
        <w:rPr>
          <w:rFonts w:hint="eastAsia"/>
          <w:highlight w:val="none"/>
          <w:lang w:val="en-US" w:eastAsia="zh-CN"/>
        </w:rPr>
        <w:instrText xml:space="preserve"> REF _Ref2716 \h </w:instrText>
      </w:r>
      <w:r>
        <w:rPr>
          <w:rFonts w:hint="eastAsia"/>
          <w:highlight w:val="none"/>
          <w:lang w:val="en-US" w:eastAsia="zh-CN"/>
        </w:rPr>
        <w:fldChar w:fldCharType="separate"/>
      </w:r>
      <w:r>
        <w:t xml:space="preserve">图 </w:t>
      </w:r>
      <w:r>
        <w:fldChar w:fldCharType="begin"/>
      </w:r>
      <w:r>
        <w:instrText xml:space="preserve"> STYLEREF 2 \s </w:instrText>
      </w:r>
      <w:r>
        <w:fldChar w:fldCharType="separate"/>
      </w:r>
      <w:r>
        <w:t>2.1</w:t>
      </w:r>
      <w:r>
        <w:fldChar w:fldCharType="end"/>
      </w:r>
      <w:r>
        <w:rPr>
          <w:rFonts w:hint="eastAsia"/>
          <w:lang w:eastAsia="zh-CN"/>
        </w:rPr>
        <w:t>.</w:t>
      </w:r>
      <w:r>
        <w:t>6</w:t>
      </w:r>
      <w:r>
        <w:rPr>
          <w:rFonts w:hint="eastAsia"/>
          <w:highlight w:val="none"/>
          <w:lang w:val="en-US" w:eastAsia="zh-CN"/>
        </w:rPr>
        <w:fldChar w:fldCharType="end"/>
      </w:r>
      <w:r>
        <w:rPr>
          <w:rFonts w:hint="eastAsia"/>
          <w:highlight w:val="none"/>
          <w:lang w:val="en-US" w:eastAsia="zh-CN"/>
        </w:rPr>
        <w:t>所示）。</w:t>
      </w:r>
    </w:p>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highlight w:val="none"/>
          <w:lang w:val="en-US" w:eastAsia="zh-CN"/>
        </w:rPr>
      </w:pPr>
      <w:r>
        <w:rPr>
          <w:rFonts w:hint="eastAsia"/>
          <w:highlight w:val="none"/>
          <w:lang w:val="en-US" w:eastAsia="zh-CN"/>
        </w:rPr>
        <w:drawing>
          <wp:inline distT="0" distB="0" distL="114300" distR="114300">
            <wp:extent cx="5826125" cy="1000760"/>
            <wp:effectExtent l="0" t="0" r="0" b="0"/>
            <wp:docPr id="22" name="图片 22" descr="C:/Users/13683/Desktop/写写写/图片媒体素材/一期截图/企业截图/登录/未注册.png未注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Users/13683/Desktop/写写写/图片媒体素材/一期截图/企业截图/登录/未注册.png未注册"/>
                    <pic:cNvPicPr>
                      <a:picLocks noChangeAspect="1"/>
                    </pic:cNvPicPr>
                  </pic:nvPicPr>
                  <pic:blipFill>
                    <a:blip r:embed="rId13"/>
                    <a:srcRect l="241" r="84" b="-1220"/>
                    <a:stretch>
                      <a:fillRect/>
                    </a:stretch>
                  </pic:blipFill>
                  <pic:spPr>
                    <a:xfrm>
                      <a:off x="0" y="0"/>
                      <a:ext cx="5826125" cy="1000760"/>
                    </a:xfrm>
                    <a:prstGeom prst="rect">
                      <a:avLst/>
                    </a:prstGeom>
                  </pic:spPr>
                </pic:pic>
              </a:graphicData>
            </a:graphic>
          </wp:inline>
        </w:drawing>
      </w:r>
    </w:p>
    <w:p>
      <w:pPr>
        <w:pStyle w:val="11"/>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eastAsia="黑体"/>
          <w:highlight w:val="none"/>
          <w:lang w:val="en-US" w:eastAsia="zh-CN"/>
        </w:rPr>
      </w:pPr>
      <w:bookmarkStart w:id="63" w:name="_Ref2716"/>
      <w:r>
        <w:t xml:space="preserve">图 </w:t>
      </w:r>
      <w:r>
        <w:fldChar w:fldCharType="begin"/>
      </w:r>
      <w:r>
        <w:instrText xml:space="preserve"> STYLEREF 2 \s </w:instrText>
      </w:r>
      <w:r>
        <w:fldChar w:fldCharType="separate"/>
      </w:r>
      <w:r>
        <w:t>2.1</w:t>
      </w:r>
      <w:r>
        <w:fldChar w:fldCharType="end"/>
      </w:r>
      <w:r>
        <w:rPr>
          <w:rFonts w:hint="eastAsia"/>
          <w:lang w:eastAsia="zh-CN"/>
        </w:rPr>
        <w:t>.</w:t>
      </w:r>
      <w:r>
        <w:fldChar w:fldCharType="begin"/>
      </w:r>
      <w:r>
        <w:instrText xml:space="preserve"> SEQ 图 \* ARABIC \s 2 </w:instrText>
      </w:r>
      <w:r>
        <w:fldChar w:fldCharType="separate"/>
      </w:r>
      <w:r>
        <w:t>6</w:t>
      </w:r>
      <w:r>
        <w:fldChar w:fldCharType="end"/>
      </w:r>
      <w:bookmarkEnd w:id="63"/>
      <w:r>
        <w:rPr>
          <w:rFonts w:hint="eastAsia"/>
          <w:lang w:val="en-US" w:eastAsia="zh-CN"/>
        </w:rPr>
        <w:t xml:space="preserve"> 注册提示</w:t>
      </w:r>
    </w:p>
    <w:p>
      <w:pPr>
        <w:pStyle w:val="3"/>
        <w:bidi w:val="0"/>
        <w:rPr>
          <w:rFonts w:hint="eastAsia"/>
          <w:lang w:val="en-US" w:eastAsia="zh-CN"/>
        </w:rPr>
      </w:pPr>
      <w:bookmarkStart w:id="64" w:name="_Toc24880"/>
      <w:bookmarkStart w:id="65" w:name="_Toc7578"/>
      <w:bookmarkStart w:id="66" w:name="_Toc28588"/>
      <w:bookmarkStart w:id="67" w:name="_Toc13006"/>
      <w:bookmarkStart w:id="68" w:name="_Toc18702"/>
      <w:r>
        <w:rPr>
          <w:rFonts w:hint="eastAsia"/>
          <w:lang w:val="en-US" w:eastAsia="zh-CN"/>
        </w:rPr>
        <w:t>认证方式</w:t>
      </w:r>
      <w:bookmarkEnd w:id="64"/>
      <w:bookmarkEnd w:id="65"/>
      <w:bookmarkEnd w:id="66"/>
      <w:bookmarkEnd w:id="67"/>
      <w:bookmarkEnd w:id="68"/>
    </w:p>
    <w:p>
      <w:pPr>
        <w:pStyle w:val="4"/>
        <w:bidi w:val="0"/>
        <w:rPr>
          <w:rFonts w:hint="eastAsia"/>
          <w:highlight w:val="none"/>
          <w:lang w:val="en-US" w:eastAsia="zh-CN"/>
        </w:rPr>
      </w:pPr>
      <w:bookmarkStart w:id="69" w:name="_Toc11921"/>
      <w:bookmarkStart w:id="70" w:name="_Toc6612"/>
      <w:bookmarkStart w:id="71" w:name="_Toc6300"/>
      <w:r>
        <w:rPr>
          <w:rFonts w:hint="eastAsia"/>
          <w:highlight w:val="none"/>
          <w:lang w:val="en-US" w:eastAsia="zh-CN"/>
        </w:rPr>
        <w:t>证书</w:t>
      </w:r>
      <w:r>
        <w:rPr>
          <w:rFonts w:hint="eastAsia"/>
          <w:highlight w:val="none"/>
          <w:lang w:val="en-US" w:eastAsia="zh"/>
        </w:rPr>
        <w:t>登录</w:t>
      </w:r>
      <w:bookmarkEnd w:id="69"/>
      <w:bookmarkEnd w:id="70"/>
      <w:bookmarkEnd w:id="71"/>
    </w:p>
    <w:p>
      <w:pPr>
        <w:pStyle w:val="37"/>
        <w:bidi w:val="0"/>
        <w:rPr>
          <w:rFonts w:hint="eastAsia"/>
          <w:highlight w:val="none"/>
          <w:lang w:val="en-US" w:eastAsia="zh-CN"/>
        </w:rPr>
      </w:pPr>
      <w:r>
        <w:rPr>
          <w:rFonts w:hint="eastAsia"/>
          <w:highlight w:val="none"/>
          <w:lang w:val="en-US" w:eastAsia="zh-CN"/>
        </w:rPr>
        <w:t>使用“北京市法人一证通”企业USBkey</w:t>
      </w:r>
      <w:r>
        <w:rPr>
          <w:rFonts w:hint="eastAsia"/>
          <w:highlight w:val="none"/>
          <w:lang w:val="en-US" w:eastAsia="zh"/>
        </w:rPr>
        <w:t>登录</w:t>
      </w:r>
      <w:r>
        <w:rPr>
          <w:rFonts w:hint="eastAsia"/>
          <w:highlight w:val="none"/>
          <w:lang w:val="en-US" w:eastAsia="zh-CN"/>
        </w:rPr>
        <w:t>，身份认证成功后登录系统。</w:t>
      </w:r>
    </w:p>
    <w:p>
      <w:pPr>
        <w:pStyle w:val="4"/>
        <w:bidi w:val="0"/>
        <w:rPr>
          <w:rFonts w:hint="default"/>
          <w:lang w:val="en-US" w:eastAsia="zh-CN"/>
        </w:rPr>
      </w:pPr>
      <w:bookmarkStart w:id="72" w:name="_Toc5619"/>
      <w:bookmarkStart w:id="73" w:name="_Toc5101"/>
      <w:bookmarkStart w:id="74" w:name="_Toc25109"/>
      <w:r>
        <w:rPr>
          <w:rFonts w:hint="eastAsia"/>
          <w:lang w:val="en-US" w:eastAsia="zh-CN"/>
        </w:rPr>
        <w:t>口令</w:t>
      </w:r>
      <w:r>
        <w:rPr>
          <w:rFonts w:hint="eastAsia"/>
          <w:lang w:val="en-US" w:eastAsia="zh"/>
        </w:rPr>
        <w:t>登录</w:t>
      </w:r>
      <w:bookmarkEnd w:id="72"/>
      <w:bookmarkEnd w:id="73"/>
      <w:bookmarkEnd w:id="74"/>
    </w:p>
    <w:p>
      <w:pPr>
        <w:bidi w:val="0"/>
        <w:rPr>
          <w:rFonts w:hint="default"/>
          <w:lang w:val="en-US" w:eastAsia="zh-CN"/>
        </w:rPr>
      </w:pPr>
      <w:r>
        <w:rPr>
          <w:rFonts w:hint="default"/>
          <w:lang w:val="en-US" w:eastAsia="zh-CN"/>
        </w:rPr>
        <w:t>使用用户名、密码验证</w:t>
      </w:r>
      <w:r>
        <w:rPr>
          <w:rFonts w:hint="eastAsia"/>
          <w:lang w:val="en-US" w:eastAsia="zh-CN"/>
        </w:rPr>
        <w:t>成功</w:t>
      </w:r>
      <w:r>
        <w:rPr>
          <w:rFonts w:hint="default"/>
          <w:lang w:val="en-US" w:eastAsia="zh-CN"/>
        </w:rPr>
        <w:t>后登录系统。</w:t>
      </w:r>
    </w:p>
    <w:p>
      <w:pPr>
        <w:pStyle w:val="4"/>
        <w:bidi w:val="0"/>
        <w:rPr>
          <w:rFonts w:hint="default"/>
          <w:lang w:val="en-US" w:eastAsia="zh-CN"/>
        </w:rPr>
      </w:pPr>
      <w:bookmarkStart w:id="75" w:name="_Toc15327"/>
      <w:bookmarkStart w:id="76" w:name="_Toc24636"/>
      <w:bookmarkStart w:id="77" w:name="_Toc11742"/>
      <w:r>
        <w:rPr>
          <w:rFonts w:hint="eastAsia"/>
          <w:lang w:val="en-US" w:eastAsia="zh-CN"/>
        </w:rPr>
        <w:t>电子营业执</w:t>
      </w:r>
      <w:r>
        <w:rPr>
          <w:rFonts w:hint="eastAsia"/>
          <w:lang w:val="en-US" w:eastAsia="zh"/>
        </w:rPr>
        <w:t>照</w:t>
      </w:r>
      <w:bookmarkEnd w:id="75"/>
      <w:bookmarkEnd w:id="76"/>
      <w:bookmarkEnd w:id="77"/>
    </w:p>
    <w:p>
      <w:pPr>
        <w:bidi w:val="0"/>
        <w:rPr>
          <w:rFonts w:hint="default"/>
          <w:lang w:val="en-US" w:eastAsia="zh-CN"/>
        </w:rPr>
      </w:pPr>
      <w:r>
        <w:rPr>
          <w:rFonts w:hint="default"/>
          <w:lang w:val="en-US" w:eastAsia="zh-CN"/>
        </w:rPr>
        <w:t>登录系统页面点击</w:t>
      </w:r>
      <w:r>
        <w:rPr>
          <w:rFonts w:hint="eastAsia"/>
          <w:lang w:val="en-US" w:eastAsia="zh-CN"/>
        </w:rPr>
        <w:t>“</w:t>
      </w:r>
      <w:r>
        <w:rPr>
          <w:rFonts w:hint="default"/>
          <w:lang w:val="en-US" w:eastAsia="zh-CN"/>
        </w:rPr>
        <w:t>电子营业执照</w:t>
      </w:r>
      <w:r>
        <w:rPr>
          <w:rFonts w:hint="eastAsia"/>
          <w:lang w:val="en-US" w:eastAsia="zh-CN"/>
        </w:rPr>
        <w:t>”</w:t>
      </w:r>
      <w:r>
        <w:rPr>
          <w:rFonts w:hint="default"/>
          <w:lang w:val="en-US" w:eastAsia="zh-CN"/>
        </w:rPr>
        <w:t>，页面展示二维码，可使用</w:t>
      </w:r>
      <w:r>
        <w:rPr>
          <w:rFonts w:hint="eastAsia"/>
          <w:lang w:val="en-US" w:eastAsia="zh-CN"/>
        </w:rPr>
        <w:t>电子营业执照微信或支付宝小程序扫一扫登录（如</w:t>
      </w:r>
      <w:r>
        <w:rPr>
          <w:rFonts w:hint="eastAsia"/>
          <w:lang w:val="en-US" w:eastAsia="zh-CN"/>
        </w:rPr>
        <w:fldChar w:fldCharType="begin"/>
      </w:r>
      <w:r>
        <w:rPr>
          <w:rFonts w:hint="eastAsia"/>
          <w:lang w:val="en-US" w:eastAsia="zh-CN"/>
        </w:rPr>
        <w:instrText xml:space="preserve"> REF _Ref302 \h </w:instrText>
      </w:r>
      <w:r>
        <w:rPr>
          <w:rFonts w:hint="eastAsia"/>
          <w:lang w:val="en-US" w:eastAsia="zh-CN"/>
        </w:rPr>
        <w:fldChar w:fldCharType="separate"/>
      </w:r>
      <w:r>
        <w:t xml:space="preserve">图 </w:t>
      </w:r>
      <w:r>
        <w:fldChar w:fldCharType="begin"/>
      </w:r>
      <w:r>
        <w:instrText xml:space="preserve"> STYLEREF 3 \s </w:instrText>
      </w:r>
      <w:r>
        <w:fldChar w:fldCharType="separate"/>
      </w:r>
      <w:r>
        <w:t>2.2.3</w:t>
      </w:r>
      <w:r>
        <w:fldChar w:fldCharType="end"/>
      </w:r>
      <w:r>
        <w:rPr>
          <w:rFonts w:hint="eastAsia"/>
          <w:lang w:eastAsia="zh-CN"/>
        </w:rPr>
        <w:t>.</w:t>
      </w:r>
      <w:r>
        <w:t>1</w:t>
      </w:r>
      <w:r>
        <w:rPr>
          <w:rFonts w:hint="eastAsia"/>
          <w:lang w:val="en-US" w:eastAsia="zh-CN"/>
        </w:rPr>
        <w:fldChar w:fldCharType="end"/>
      </w:r>
      <w:r>
        <w:rPr>
          <w:rFonts w:hint="eastAsia"/>
          <w:lang w:val="en-US" w:eastAsia="zh-CN"/>
        </w:rPr>
        <w:t>所示）</w:t>
      </w:r>
      <w:r>
        <w:rPr>
          <w:rFonts w:hint="default"/>
          <w:lang w:val="en-US" w:eastAsia="zh-CN"/>
        </w:rPr>
        <w:t>，</w:t>
      </w:r>
      <w:r>
        <w:rPr>
          <w:rFonts w:hint="eastAsia"/>
          <w:lang w:val="en-US" w:eastAsia="zh-CN"/>
        </w:rPr>
        <w:t>身份认证成功</w:t>
      </w:r>
      <w:r>
        <w:rPr>
          <w:rFonts w:hint="default"/>
          <w:lang w:val="en-US" w:eastAsia="zh-CN"/>
        </w:rPr>
        <w:t>后登录</w:t>
      </w:r>
      <w:r>
        <w:rPr>
          <w:rFonts w:hint="eastAsia"/>
          <w:lang w:val="en-US" w:eastAsia="zh-CN"/>
        </w:rPr>
        <w:t>系统</w:t>
      </w:r>
      <w:r>
        <w:rPr>
          <w:rFonts w:hint="default"/>
          <w:lang w:val="en-US" w:eastAsia="zh-CN"/>
        </w:rPr>
        <w:t>。</w:t>
      </w:r>
    </w:p>
    <w:p>
      <w:pPr>
        <w:pStyle w:val="11"/>
        <w:bidi w:val="0"/>
        <w:rPr>
          <w:rFonts w:hint="default"/>
          <w:lang w:val="en-US" w:eastAsia="zh-CN"/>
        </w:rPr>
      </w:pPr>
      <w:r>
        <w:rPr>
          <w:sz w:val="32"/>
        </w:rPr>
        <mc:AlternateContent>
          <mc:Choice Requires="wpg">
            <w:drawing>
              <wp:anchor distT="0" distB="0" distL="114300" distR="114300" simplePos="0" relativeHeight="251659264" behindDoc="0" locked="0" layoutInCell="1" allowOverlap="1">
                <wp:simplePos x="0" y="0"/>
                <wp:positionH relativeFrom="column">
                  <wp:posOffset>300990</wp:posOffset>
                </wp:positionH>
                <wp:positionV relativeFrom="paragraph">
                  <wp:posOffset>104140</wp:posOffset>
                </wp:positionV>
                <wp:extent cx="4845050" cy="3823970"/>
                <wp:effectExtent l="0" t="0" r="6350" b="11430"/>
                <wp:wrapTopAndBottom/>
                <wp:docPr id="59" name="组合 59"/>
                <wp:cNvGraphicFramePr/>
                <a:graphic xmlns:a="http://schemas.openxmlformats.org/drawingml/2006/main">
                  <a:graphicData uri="http://schemas.microsoft.com/office/word/2010/wordprocessingGroup">
                    <wpg:wgp>
                      <wpg:cNvGrpSpPr/>
                      <wpg:grpSpPr>
                        <a:xfrm>
                          <a:off x="0" y="0"/>
                          <a:ext cx="4845050" cy="3823970"/>
                          <a:chOff x="5337" y="141923"/>
                          <a:chExt cx="6943" cy="5798"/>
                        </a:xfrm>
                      </wpg:grpSpPr>
                      <pic:pic xmlns:pic="http://schemas.openxmlformats.org/drawingml/2006/picture">
                        <pic:nvPicPr>
                          <pic:cNvPr id="13" name="图片 13"/>
                          <pic:cNvPicPr>
                            <a:picLocks noChangeAspect="1"/>
                          </pic:cNvPicPr>
                        </pic:nvPicPr>
                        <pic:blipFill>
                          <a:blip r:embed="rId14"/>
                          <a:stretch>
                            <a:fillRect/>
                          </a:stretch>
                        </pic:blipFill>
                        <pic:spPr>
                          <a:xfrm>
                            <a:off x="5337" y="141981"/>
                            <a:ext cx="2782" cy="5740"/>
                          </a:xfrm>
                          <a:prstGeom prst="rect">
                            <a:avLst/>
                          </a:prstGeom>
                        </pic:spPr>
                      </pic:pic>
                      <pic:pic xmlns:pic="http://schemas.openxmlformats.org/drawingml/2006/picture">
                        <pic:nvPicPr>
                          <pic:cNvPr id="14" name="图片 14"/>
                          <pic:cNvPicPr>
                            <a:picLocks noChangeAspect="1"/>
                          </pic:cNvPicPr>
                        </pic:nvPicPr>
                        <pic:blipFill>
                          <a:blip r:embed="rId15"/>
                          <a:stretch>
                            <a:fillRect/>
                          </a:stretch>
                        </pic:blipFill>
                        <pic:spPr>
                          <a:xfrm>
                            <a:off x="9472" y="141923"/>
                            <a:ext cx="2808" cy="5730"/>
                          </a:xfrm>
                          <a:prstGeom prst="rect">
                            <a:avLst/>
                          </a:prstGeom>
                        </pic:spPr>
                      </pic:pic>
                    </wpg:wgp>
                  </a:graphicData>
                </a:graphic>
              </wp:anchor>
            </w:drawing>
          </mc:Choice>
          <mc:Fallback>
            <w:pict>
              <v:group id="_x0000_s1026" o:spid="_x0000_s1026" o:spt="203" style="position:absolute;left:0pt;margin-left:23.7pt;margin-top:8.2pt;height:301.1pt;width:381.5pt;mso-wrap-distance-bottom:0pt;mso-wrap-distance-top:0pt;z-index:251659264;mso-width-relative:page;mso-height-relative:page;" coordorigin="5337,141923" coordsize="6943,5798" o:gfxdata="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">
                <o:lock v:ext="edit" aspectratio="f"/>
                <v:shape id="_x0000_s1026" o:spid="_x0000_s1026" o:spt="75" type="#_x0000_t75" style="position:absolute;left:5337;top:141981;height:5740;width:2782;" filled="f" o:preferrelative="t" stroked="f" coordsize="21600,21600" o:gfxdata="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bkAhRboAAADbAAAADwAAAAAAAAABACAAAAA4AAAAZHJzL2Rvd25yZXYueG1s&#10;UEsBAhQAFAAAAAgAh07iQDMvBZ47AAAAOQAAABAAAAAAAAAAAQAgAAAAHwEAAGRycy9zaGFwZXht&#10;bC54bWxQSwUGAAAAAAYABgBbAQAAyQMAAAAA&#10;">
                  <v:fill on="f" focussize="0,0"/>
                  <v:stroke on="f"/>
                  <v:imagedata r:id="rId14" o:title=""/>
                  <o:lock v:ext="edit" aspectratio="t"/>
                </v:shape>
                <v:shape id="_x0000_s1026" o:spid="_x0000_s1026" o:spt="75" type="#_x0000_t75" style="position:absolute;left:9472;top:141923;height:5730;width:2808;" filled="f" o:preferrelative="t" stroked="f" coordsize="21600,21600" o:gfxdata="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BRXnaWuQAAANsAAAAPAAAAAAAAAAEAIAAAADgAAABkcnMvZG93bnJldi54bWxQ&#10;SwECFAAUAAAACACHTuJAMy8FnjsAAAA5AAAAEAAAAAAAAAABACAAAAAeAQAAZHJzL3NoYXBleG1s&#10;LnhtbFBLBQYAAAAABgAGAFsBAADIAwAAAAA=&#10;">
                  <v:fill on="f" focussize="0,0"/>
                  <v:stroke on="f"/>
                  <v:imagedata r:id="rId15" o:title=""/>
                  <o:lock v:ext="edit" aspectratio="t"/>
                </v:shape>
                <w10:wrap type="topAndBottom"/>
              </v:group>
            </w:pict>
          </mc:Fallback>
        </mc:AlternateContent>
      </w:r>
      <w:bookmarkStart w:id="78" w:name="_Ref302"/>
      <w:r>
        <w:t xml:space="preserve">图 </w:t>
      </w:r>
      <w:r>
        <w:fldChar w:fldCharType="begin"/>
      </w:r>
      <w:r>
        <w:instrText xml:space="preserve"> STYLEREF 3 \s </w:instrText>
      </w:r>
      <w:r>
        <w:fldChar w:fldCharType="separate"/>
      </w:r>
      <w:r>
        <w:t>2.2.3</w:t>
      </w:r>
      <w:r>
        <w:fldChar w:fldCharType="end"/>
      </w:r>
      <w:r>
        <w:rPr>
          <w:rFonts w:hint="eastAsia"/>
          <w:lang w:eastAsia="zh-CN"/>
        </w:rPr>
        <w:t>.</w:t>
      </w:r>
      <w:r>
        <w:fldChar w:fldCharType="begin"/>
      </w:r>
      <w:r>
        <w:instrText xml:space="preserve"> SEQ 图 \* ARABIC \s 3 </w:instrText>
      </w:r>
      <w:r>
        <w:fldChar w:fldCharType="separate"/>
      </w:r>
      <w:r>
        <w:t>1</w:t>
      </w:r>
      <w:r>
        <w:fldChar w:fldCharType="end"/>
      </w:r>
      <w:bookmarkEnd w:id="78"/>
      <w:r>
        <w:rPr>
          <w:rFonts w:hint="eastAsia"/>
          <w:lang w:val="en-US" w:eastAsia="zh-CN"/>
        </w:rPr>
        <w:t xml:space="preserve"> </w:t>
      </w:r>
      <w:r>
        <w:rPr>
          <w:rFonts w:hint="default"/>
          <w:lang w:val="en-US" w:eastAsia="zh-CN"/>
        </w:rPr>
        <w:t>电子营业执照</w:t>
      </w:r>
      <w:r>
        <w:rPr>
          <w:rFonts w:hint="eastAsia"/>
          <w:lang w:val="en-US" w:eastAsia="zh-CN"/>
        </w:rPr>
        <w:t>登录</w:t>
      </w:r>
    </w:p>
    <w:p>
      <w:pPr>
        <w:pStyle w:val="2"/>
        <w:bidi w:val="0"/>
        <w:rPr>
          <w:rFonts w:hint="default"/>
          <w:lang w:val="en-US" w:eastAsia="zh-CN"/>
        </w:rPr>
      </w:pPr>
      <w:bookmarkStart w:id="79" w:name="_Toc17967"/>
      <w:bookmarkStart w:id="80" w:name="_Toc6861"/>
      <w:bookmarkStart w:id="81" w:name="_Toc26595"/>
      <w:bookmarkStart w:id="82" w:name="_Toc31264"/>
      <w:bookmarkStart w:id="83" w:name="_Toc27685"/>
      <w:r>
        <w:rPr>
          <w:rFonts w:hint="eastAsia"/>
          <w:lang w:val="en-US" w:eastAsia="zh-CN"/>
        </w:rPr>
        <w:t>基本配置</w:t>
      </w:r>
      <w:bookmarkEnd w:id="79"/>
      <w:bookmarkEnd w:id="80"/>
      <w:bookmarkEnd w:id="81"/>
      <w:bookmarkEnd w:id="82"/>
      <w:bookmarkEnd w:id="83"/>
    </w:p>
    <w:p>
      <w:pPr>
        <w:pStyle w:val="3"/>
        <w:bidi w:val="0"/>
        <w:rPr>
          <w:rFonts w:hint="eastAsia"/>
          <w:lang w:val="en-US" w:eastAsia="zh-CN"/>
        </w:rPr>
      </w:pPr>
      <w:bookmarkStart w:id="84" w:name="_Toc15930"/>
      <w:bookmarkStart w:id="85" w:name="_Toc19537"/>
      <w:bookmarkStart w:id="86" w:name="_Toc11258"/>
      <w:bookmarkStart w:id="87" w:name="_Toc10119"/>
      <w:bookmarkStart w:id="88" w:name="_Toc25638"/>
      <w:r>
        <w:rPr>
          <w:rFonts w:hint="eastAsia"/>
          <w:lang w:val="en-US" w:eastAsia="zh-CN"/>
        </w:rPr>
        <w:t>功能说明</w:t>
      </w:r>
      <w:bookmarkEnd w:id="84"/>
      <w:bookmarkEnd w:id="85"/>
      <w:bookmarkEnd w:id="86"/>
      <w:bookmarkEnd w:id="87"/>
      <w:bookmarkEnd w:id="88"/>
    </w:p>
    <w:p>
      <w:pPr>
        <w:bidi w:val="0"/>
        <w:rPr>
          <w:rFonts w:hint="eastAsia"/>
          <w:lang w:val="en-US" w:eastAsia="zh-CN"/>
        </w:rPr>
      </w:pPr>
      <w:r>
        <w:rPr>
          <w:rFonts w:hint="eastAsia"/>
          <w:lang w:val="en-US" w:eastAsia="zh-CN"/>
        </w:rPr>
        <w:t>该功能用于签约和维护企业联系人、联系电话、企业收款账户账号及开户行（该账户用于中心向企业拨付资金）。户名固定为机构名称不可修改。</w:t>
      </w:r>
    </w:p>
    <w:p>
      <w:pPr>
        <w:pStyle w:val="3"/>
        <w:bidi w:val="0"/>
        <w:rPr>
          <w:rFonts w:hint="eastAsia"/>
          <w:lang w:val="en-US" w:eastAsia="zh-CN"/>
        </w:rPr>
      </w:pPr>
      <w:bookmarkStart w:id="89" w:name="_Toc21320"/>
      <w:bookmarkStart w:id="90" w:name="_Toc26002"/>
      <w:bookmarkStart w:id="91" w:name="_Toc30928"/>
      <w:bookmarkStart w:id="92" w:name="_Toc22835"/>
      <w:bookmarkStart w:id="93" w:name="_Toc26138"/>
      <w:r>
        <w:rPr>
          <w:rFonts w:hint="eastAsia"/>
          <w:lang w:val="en-US" w:eastAsia="zh-CN"/>
        </w:rPr>
        <w:t>办理程序</w:t>
      </w:r>
      <w:bookmarkEnd w:id="89"/>
      <w:bookmarkEnd w:id="90"/>
      <w:bookmarkEnd w:id="91"/>
      <w:bookmarkEnd w:id="92"/>
      <w:bookmarkEnd w:id="93"/>
    </w:p>
    <w:p>
      <w:pPr>
        <w:pStyle w:val="4"/>
        <w:bidi w:val="0"/>
        <w:rPr>
          <w:rFonts w:hint="eastAsia"/>
          <w:lang w:val="en-US" w:eastAsia="zh-CN"/>
        </w:rPr>
      </w:pPr>
      <w:bookmarkStart w:id="94" w:name="_Toc6282"/>
      <w:bookmarkStart w:id="95" w:name="_Toc4643"/>
      <w:bookmarkStart w:id="96" w:name="_Toc28633"/>
      <w:r>
        <w:rPr>
          <w:rFonts w:hint="eastAsia"/>
          <w:lang w:val="en-US" w:eastAsia="zh-CN"/>
        </w:rPr>
        <w:t>首次登录</w:t>
      </w:r>
      <w:bookmarkEnd w:id="94"/>
      <w:bookmarkEnd w:id="95"/>
      <w:bookmarkEnd w:id="96"/>
    </w:p>
    <w:p>
      <w:pPr>
        <w:bidi w:val="0"/>
        <w:rPr>
          <w:rFonts w:hint="eastAsia"/>
          <w:lang w:val="en-US" w:eastAsia="zh"/>
        </w:rPr>
      </w:pPr>
      <w:r>
        <w:rPr>
          <w:rFonts w:hint="eastAsia"/>
          <w:lang w:val="en-US" w:eastAsia="zh"/>
        </w:rPr>
        <w:t>首次登录系统时，需先进行监管银行签约及信息维护</w:t>
      </w:r>
      <w:r>
        <w:rPr>
          <w:rFonts w:hint="eastAsia"/>
          <w:lang w:val="en-US" w:eastAsia="zh-CN"/>
        </w:rPr>
        <w:t>（如</w:t>
      </w:r>
      <w:r>
        <w:rPr>
          <w:rFonts w:hint="eastAsia"/>
          <w:lang w:val="en-US" w:eastAsia="zh-CN"/>
        </w:rPr>
        <w:fldChar w:fldCharType="begin"/>
      </w:r>
      <w:r>
        <w:rPr>
          <w:rFonts w:hint="eastAsia"/>
          <w:lang w:val="en-US" w:eastAsia="zh-CN"/>
        </w:rPr>
        <w:instrText xml:space="preserve"> REF _Ref361 \h </w:instrText>
      </w:r>
      <w:r>
        <w:rPr>
          <w:rFonts w:hint="eastAsia"/>
          <w:lang w:val="en-US" w:eastAsia="zh-CN"/>
        </w:rPr>
        <w:fldChar w:fldCharType="separate"/>
      </w:r>
      <w:r>
        <w:t xml:space="preserve">图 </w:t>
      </w:r>
      <w:r>
        <w:fldChar w:fldCharType="begin"/>
      </w:r>
      <w:r>
        <w:instrText xml:space="preserve"> STYLEREF 3 \s </w:instrText>
      </w:r>
      <w:r>
        <w:fldChar w:fldCharType="separate"/>
      </w:r>
      <w:r>
        <w:t>3.2.1</w:t>
      </w:r>
      <w:r>
        <w:fldChar w:fldCharType="end"/>
      </w:r>
      <w:r>
        <w:rPr>
          <w:rFonts w:hint="eastAsia"/>
          <w:lang w:eastAsia="zh-CN"/>
        </w:rPr>
        <w:t>.</w:t>
      </w:r>
      <w:r>
        <w:t>1</w:t>
      </w:r>
      <w:r>
        <w:rPr>
          <w:rFonts w:hint="eastAsia"/>
          <w:lang w:val="en-US" w:eastAsia="zh-CN"/>
        </w:rPr>
        <w:fldChar w:fldCharType="end"/>
      </w:r>
      <w:r>
        <w:rPr>
          <w:rFonts w:hint="eastAsia"/>
          <w:lang w:val="en-US" w:eastAsia="zh-CN"/>
        </w:rPr>
        <w:t>所示）。共四项内容：监管银行、联系人及联系电话、收款账号及开户行、数字人民币钱包及开户行（选填），维护成功后将展示企业端全部功能菜单。</w:t>
      </w:r>
    </w:p>
    <w:p>
      <w:pPr>
        <w:keepNext w:val="0"/>
        <w:keepLines w:val="0"/>
        <w:widowControl w:val="0"/>
        <w:suppressLineNumbers w:val="0"/>
        <w:spacing w:before="0" w:beforeAutospacing="0" w:after="0" w:afterAutospacing="0" w:line="360" w:lineRule="auto"/>
        <w:ind w:left="0" w:leftChars="0" w:right="0" w:firstLine="0" w:firstLineChars="0"/>
        <w:jc w:val="center"/>
        <w:rPr>
          <w:rFonts w:hint="eastAsia" w:ascii="方正仿宋_GBK" w:hAnsi="方正仿宋_GBK" w:eastAsia="方正仿宋_GBK" w:cs="方正仿宋_GBK"/>
          <w:kern w:val="2"/>
          <w:sz w:val="32"/>
          <w:szCs w:val="32"/>
          <w:lang w:eastAsia="zh-CN" w:bidi="ar"/>
        </w:rPr>
      </w:pPr>
      <w:r>
        <w:rPr>
          <w:rFonts w:hint="eastAsia" w:ascii="方正仿宋_GBK" w:hAnsi="方正仿宋_GBK" w:eastAsia="方正仿宋_GBK" w:cs="方正仿宋_GBK"/>
          <w:kern w:val="2"/>
          <w:sz w:val="32"/>
          <w:szCs w:val="32"/>
          <w:lang w:eastAsia="zh-CN" w:bidi="ar"/>
        </w:rPr>
        <w:drawing>
          <wp:inline distT="0" distB="0" distL="114300" distR="114300">
            <wp:extent cx="5609590" cy="2280920"/>
            <wp:effectExtent l="0" t="0" r="0" b="0"/>
            <wp:docPr id="3" name="图片 3" descr="C:/Users/13683/Desktop/写写写/图片媒体素材/七期截图/企业基本配置-三项提交-02.png企业基本配置-三项提交-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13683/Desktop/写写写/图片媒体素材/七期截图/企业基本配置-三项提交-02.png企业基本配置-三项提交-02"/>
                    <pic:cNvPicPr>
                      <a:picLocks noChangeAspect="1"/>
                    </pic:cNvPicPr>
                  </pic:nvPicPr>
                  <pic:blipFill>
                    <a:blip r:embed="rId16"/>
                    <a:srcRect t="8293" b="9843"/>
                    <a:stretch>
                      <a:fillRect/>
                    </a:stretch>
                  </pic:blipFill>
                  <pic:spPr>
                    <a:xfrm>
                      <a:off x="0" y="0"/>
                      <a:ext cx="5609590" cy="2280920"/>
                    </a:xfrm>
                    <a:prstGeom prst="rect">
                      <a:avLst/>
                    </a:prstGeom>
                  </pic:spPr>
                </pic:pic>
              </a:graphicData>
            </a:graphic>
          </wp:inline>
        </w:drawing>
      </w:r>
    </w:p>
    <w:p>
      <w:pPr>
        <w:pStyle w:val="11"/>
        <w:bidi w:val="0"/>
        <w:rPr>
          <w:rFonts w:hint="default" w:ascii="方正仿宋_GBK" w:hAnsi="方正仿宋_GBK" w:eastAsia="黑体" w:cs="方正仿宋_GBK"/>
          <w:kern w:val="2"/>
          <w:sz w:val="32"/>
          <w:szCs w:val="32"/>
          <w:lang w:val="en-US" w:eastAsia="zh-CN" w:bidi="ar"/>
        </w:rPr>
      </w:pPr>
      <w:bookmarkStart w:id="97" w:name="_Ref361"/>
      <w:r>
        <w:t xml:space="preserve">图 </w:t>
      </w:r>
      <w:r>
        <w:fldChar w:fldCharType="begin"/>
      </w:r>
      <w:r>
        <w:instrText xml:space="preserve"> STYLEREF 3 \s </w:instrText>
      </w:r>
      <w:r>
        <w:fldChar w:fldCharType="separate"/>
      </w:r>
      <w:r>
        <w:t>3.2.1</w:t>
      </w:r>
      <w:r>
        <w:fldChar w:fldCharType="end"/>
      </w:r>
      <w:r>
        <w:rPr>
          <w:rFonts w:hint="eastAsia"/>
          <w:lang w:eastAsia="zh-CN"/>
        </w:rPr>
        <w:t>.</w:t>
      </w:r>
      <w:r>
        <w:fldChar w:fldCharType="begin"/>
      </w:r>
      <w:r>
        <w:instrText xml:space="preserve"> SEQ 图 \* ARABIC \s 3 </w:instrText>
      </w:r>
      <w:r>
        <w:fldChar w:fldCharType="separate"/>
      </w:r>
      <w:r>
        <w:t>1</w:t>
      </w:r>
      <w:r>
        <w:fldChar w:fldCharType="end"/>
      </w:r>
      <w:bookmarkEnd w:id="97"/>
      <w:r>
        <w:rPr>
          <w:rFonts w:hint="eastAsia"/>
          <w:lang w:val="en-US" w:eastAsia="zh-CN"/>
        </w:rPr>
        <w:t xml:space="preserve"> 首次登录基本</w:t>
      </w:r>
      <w:r>
        <w:rPr>
          <w:rFonts w:hint="eastAsia"/>
          <w:highlight w:val="none"/>
          <w:lang w:val="en-US" w:eastAsia="zh-CN"/>
        </w:rPr>
        <w:t>信息维护</w:t>
      </w:r>
    </w:p>
    <w:p>
      <w:pPr>
        <w:bidi w:val="0"/>
        <w:rPr>
          <w:rFonts w:hint="eastAsia"/>
          <w:lang w:val="en-US" w:eastAsia="zh-CN"/>
        </w:rPr>
      </w:pPr>
      <w:r>
        <w:rPr>
          <w:rFonts w:hint="eastAsia"/>
          <w:lang w:val="en-US" w:eastAsia="zh-CN"/>
        </w:rPr>
        <w:t>“监管银行”是指住房租赁企业选择的资金中心收款银行，共三家监管银行。每次维护监管银行后180天内不可变更。</w:t>
      </w:r>
    </w:p>
    <w:p>
      <w:pPr>
        <w:bidi w:val="0"/>
        <w:rPr>
          <w:rFonts w:hint="eastAsia"/>
          <w:lang w:val="en-US" w:eastAsia="zh-CN"/>
        </w:rPr>
      </w:pPr>
      <w:r>
        <w:rPr>
          <w:rFonts w:hint="eastAsia"/>
          <w:lang w:val="en-US" w:eastAsia="zh-CN"/>
        </w:rPr>
        <w:t>“收款账号”是指住房租赁企业的入账账号。拨付租金和退还租押金时，资金中心将向“收款账号”中绑定的企业账号拨付资金。</w:t>
      </w:r>
    </w:p>
    <w:p>
      <w:pPr>
        <w:bidi w:val="0"/>
        <w:rPr>
          <w:rFonts w:hint="eastAsia"/>
          <w:lang w:val="en-US" w:eastAsia="zh"/>
        </w:rPr>
      </w:pPr>
      <w:r>
        <w:rPr>
          <w:rFonts w:hint="eastAsia"/>
          <w:lang w:val="en-US" w:eastAsia="zh-CN"/>
        </w:rPr>
        <w:t>点击【维护】后，依次选择监管银行、填写联系人及联系电话、填写收款账户及开户行。全部完成后点击【确认】</w:t>
      </w:r>
      <w:r>
        <w:rPr>
          <w:rFonts w:hint="eastAsia"/>
          <w:lang w:val="en-US" w:eastAsia="zh"/>
        </w:rPr>
        <w:t>，弹出</w:t>
      </w:r>
      <w:r>
        <w:rPr>
          <w:rFonts w:hint="eastAsia"/>
          <w:lang w:val="en-US" w:eastAsia="zh-CN"/>
        </w:rPr>
        <w:t>对应</w:t>
      </w:r>
      <w:r>
        <w:rPr>
          <w:rFonts w:hint="eastAsia"/>
          <w:lang w:val="en-US" w:eastAsia="zh"/>
        </w:rPr>
        <w:t>银行的监管协议内容</w:t>
      </w:r>
      <w:r>
        <w:rPr>
          <w:rFonts w:hint="eastAsia"/>
          <w:lang w:val="en-US" w:eastAsia="zh-CN"/>
        </w:rPr>
        <w:t>（如</w:t>
      </w:r>
      <w:r>
        <w:rPr>
          <w:rFonts w:hint="eastAsia"/>
          <w:lang w:val="en-US" w:eastAsia="zh-CN"/>
        </w:rPr>
        <w:fldChar w:fldCharType="begin"/>
      </w:r>
      <w:r>
        <w:rPr>
          <w:rFonts w:hint="eastAsia"/>
          <w:lang w:val="en-US" w:eastAsia="zh-CN"/>
        </w:rPr>
        <w:instrText xml:space="preserve"> REF _Ref400 \h </w:instrText>
      </w:r>
      <w:r>
        <w:rPr>
          <w:rFonts w:hint="eastAsia"/>
          <w:lang w:val="en-US" w:eastAsia="zh-CN"/>
        </w:rPr>
        <w:fldChar w:fldCharType="separate"/>
      </w:r>
      <w:r>
        <w:t xml:space="preserve">图 </w:t>
      </w:r>
      <w:r>
        <w:fldChar w:fldCharType="begin"/>
      </w:r>
      <w:r>
        <w:instrText xml:space="preserve"> STYLEREF 3 \s </w:instrText>
      </w:r>
      <w:r>
        <w:fldChar w:fldCharType="separate"/>
      </w:r>
      <w:r>
        <w:t>3.2.1</w:t>
      </w:r>
      <w:r>
        <w:fldChar w:fldCharType="end"/>
      </w:r>
      <w:r>
        <w:rPr>
          <w:rFonts w:hint="eastAsia"/>
          <w:lang w:eastAsia="zh-CN"/>
        </w:rPr>
        <w:t>.</w:t>
      </w:r>
      <w:r>
        <w:t>2</w:t>
      </w:r>
      <w:r>
        <w:rPr>
          <w:rFonts w:hint="eastAsia"/>
          <w:lang w:val="en-US" w:eastAsia="zh-CN"/>
        </w:rPr>
        <w:fldChar w:fldCharType="end"/>
      </w:r>
      <w:r>
        <w:rPr>
          <w:rFonts w:hint="eastAsia"/>
          <w:lang w:val="en-US" w:eastAsia="zh-CN"/>
        </w:rPr>
        <w:t>所示）。</w:t>
      </w:r>
      <w:r>
        <w:rPr>
          <w:rFonts w:hint="eastAsia"/>
          <w:lang w:val="en-US" w:eastAsia="zh"/>
        </w:rPr>
        <w:t>点击</w:t>
      </w:r>
      <w:r>
        <w:rPr>
          <w:rFonts w:hint="eastAsia"/>
          <w:lang w:val="en-US" w:eastAsia="zh-CN"/>
        </w:rPr>
        <w:t>【我公司同意上述协议内容】</w:t>
      </w:r>
      <w:r>
        <w:rPr>
          <w:rFonts w:hint="eastAsia"/>
          <w:lang w:val="en-US" w:eastAsia="zh"/>
        </w:rPr>
        <w:t>即视为正式完成签约。</w:t>
      </w:r>
    </w:p>
    <w:p>
      <w:pPr>
        <w:bidi w:val="0"/>
        <w:rPr>
          <w:rFonts w:hint="eastAsia"/>
          <w:lang w:val="en-US" w:eastAsia="zh-CN"/>
        </w:rPr>
      </w:pPr>
      <w:r>
        <w:rPr>
          <w:rFonts w:hint="eastAsia"/>
          <w:lang w:val="en-US" w:eastAsia="zh-CN"/>
        </w:rPr>
        <w:t>提示：企业账户如发生变动，请及时在【基本</w:t>
      </w:r>
      <w:r>
        <w:rPr>
          <w:rFonts w:hint="eastAsia"/>
          <w:lang w:val="en-US" w:eastAsia="zh"/>
        </w:rPr>
        <w:t>配置</w:t>
      </w:r>
      <w:r>
        <w:rPr>
          <w:rFonts w:hint="eastAsia"/>
          <w:lang w:val="en-US" w:eastAsia="zh-CN"/>
        </w:rPr>
        <w:t>】</w:t>
      </w:r>
      <w:r>
        <w:rPr>
          <w:rFonts w:hint="default"/>
          <w:lang w:eastAsia="zh-CN"/>
        </w:rPr>
        <w:t>中</w:t>
      </w:r>
      <w:r>
        <w:rPr>
          <w:rFonts w:hint="eastAsia"/>
          <w:lang w:val="en-US" w:eastAsia="zh-CN"/>
        </w:rPr>
        <w:t>修改，维护实时生效。</w:t>
      </w:r>
    </w:p>
    <w:p>
      <w:pPr>
        <w:keepNext w:val="0"/>
        <w:keepLines w:val="0"/>
        <w:widowControl w:val="0"/>
        <w:suppressLineNumbers w:val="0"/>
        <w:spacing w:before="0" w:beforeAutospacing="0" w:after="0" w:afterAutospacing="0" w:line="360" w:lineRule="auto"/>
        <w:ind w:left="0" w:leftChars="0" w:right="0" w:firstLine="0" w:firstLineChars="0"/>
        <w:jc w:val="center"/>
        <w:rPr>
          <w:rFonts w:hint="default" w:ascii="方正仿宋_GBK" w:hAnsi="方正仿宋_GBK" w:eastAsia="方正仿宋_GBK" w:cs="方正仿宋_GBK"/>
          <w:kern w:val="2"/>
          <w:sz w:val="32"/>
          <w:szCs w:val="32"/>
          <w:lang w:eastAsia="zh" w:bidi="ar"/>
        </w:rPr>
      </w:pPr>
      <w:r>
        <w:rPr>
          <w:rFonts w:hint="default" w:ascii="方正仿宋_GBK" w:hAnsi="方正仿宋_GBK" w:eastAsia="方正仿宋_GBK" w:cs="方正仿宋_GBK"/>
          <w:kern w:val="2"/>
          <w:sz w:val="32"/>
          <w:szCs w:val="32"/>
          <w:lang w:eastAsia="zh" w:bidi="ar"/>
        </w:rPr>
        <w:drawing>
          <wp:inline distT="0" distB="0" distL="114300" distR="114300">
            <wp:extent cx="5101590" cy="2525395"/>
            <wp:effectExtent l="0" t="0" r="0" b="0"/>
            <wp:docPr id="30" name="图片 30" descr="C:/Users/13683/Desktop/写写写/图片媒体素材/七期截图/企业基本配置-三项提交-03.png企业基本配置-三项提交-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C:/Users/13683/Desktop/写写写/图片媒体素材/七期截图/企业基本配置-三项提交-03.png企业基本配置-三项提交-03"/>
                    <pic:cNvPicPr>
                      <a:picLocks noChangeAspect="1"/>
                    </pic:cNvPicPr>
                  </pic:nvPicPr>
                  <pic:blipFill>
                    <a:blip r:embed="rId17"/>
                    <a:srcRect l="-378" r="294"/>
                    <a:stretch>
                      <a:fillRect/>
                    </a:stretch>
                  </pic:blipFill>
                  <pic:spPr>
                    <a:xfrm>
                      <a:off x="0" y="0"/>
                      <a:ext cx="5101590" cy="2525395"/>
                    </a:xfrm>
                    <a:prstGeom prst="rect">
                      <a:avLst/>
                    </a:prstGeom>
                  </pic:spPr>
                </pic:pic>
              </a:graphicData>
            </a:graphic>
          </wp:inline>
        </w:drawing>
      </w:r>
    </w:p>
    <w:p>
      <w:pPr>
        <w:pStyle w:val="11"/>
        <w:bidi w:val="0"/>
        <w:rPr>
          <w:rFonts w:hint="eastAsia" w:ascii="方正仿宋_GBK" w:hAnsi="方正仿宋_GBK" w:eastAsia="黑体" w:cs="方正仿宋_GBK"/>
          <w:kern w:val="2"/>
          <w:sz w:val="32"/>
          <w:szCs w:val="32"/>
          <w:lang w:val="en-US" w:eastAsia="zh-CN" w:bidi="ar"/>
        </w:rPr>
      </w:pPr>
      <w:bookmarkStart w:id="98" w:name="_Ref400"/>
      <w:r>
        <w:t xml:space="preserve">图 </w:t>
      </w:r>
      <w:r>
        <w:fldChar w:fldCharType="begin"/>
      </w:r>
      <w:r>
        <w:instrText xml:space="preserve"> STYLEREF 3 \s </w:instrText>
      </w:r>
      <w:r>
        <w:fldChar w:fldCharType="separate"/>
      </w:r>
      <w:r>
        <w:t>3.2.1</w:t>
      </w:r>
      <w:r>
        <w:fldChar w:fldCharType="end"/>
      </w:r>
      <w:r>
        <w:rPr>
          <w:rFonts w:hint="eastAsia"/>
          <w:lang w:eastAsia="zh-CN"/>
        </w:rPr>
        <w:t>.</w:t>
      </w:r>
      <w:r>
        <w:fldChar w:fldCharType="begin"/>
      </w:r>
      <w:r>
        <w:instrText xml:space="preserve"> SEQ 图 \* ARABIC \s 3 </w:instrText>
      </w:r>
      <w:r>
        <w:fldChar w:fldCharType="separate"/>
      </w:r>
      <w:r>
        <w:t>2</w:t>
      </w:r>
      <w:r>
        <w:fldChar w:fldCharType="end"/>
      </w:r>
      <w:bookmarkEnd w:id="98"/>
      <w:r>
        <w:rPr>
          <w:rFonts w:hint="eastAsia"/>
          <w:lang w:val="en-US" w:eastAsia="zh-CN"/>
        </w:rPr>
        <w:t xml:space="preserve"> </w:t>
      </w:r>
      <w:r>
        <w:rPr>
          <w:rFonts w:hint="eastAsia"/>
          <w:lang w:val="en-US" w:eastAsia="zh"/>
        </w:rPr>
        <w:t>监管协议</w:t>
      </w:r>
      <w:r>
        <w:rPr>
          <w:rFonts w:hint="eastAsia"/>
          <w:lang w:val="en-US" w:eastAsia="zh-CN"/>
        </w:rPr>
        <w:t>签约</w:t>
      </w:r>
    </w:p>
    <w:p>
      <w:pPr>
        <w:pStyle w:val="4"/>
        <w:bidi w:val="0"/>
        <w:rPr>
          <w:rFonts w:hint="eastAsia"/>
          <w:lang w:val="en-US" w:eastAsia="zh"/>
        </w:rPr>
      </w:pPr>
      <w:bookmarkStart w:id="99" w:name="_Toc19132"/>
      <w:bookmarkStart w:id="100" w:name="_Toc10639"/>
      <w:bookmarkStart w:id="101" w:name="_Toc29762"/>
      <w:r>
        <w:rPr>
          <w:rFonts w:hint="eastAsia"/>
          <w:lang w:val="en-US" w:eastAsia="zh-CN"/>
        </w:rPr>
        <w:t>信息维护</w:t>
      </w:r>
      <w:bookmarkEnd w:id="99"/>
      <w:bookmarkEnd w:id="100"/>
      <w:bookmarkEnd w:id="101"/>
    </w:p>
    <w:p>
      <w:pPr>
        <w:bidi w:val="0"/>
        <w:rPr>
          <w:rFonts w:hint="default"/>
          <w:lang w:val="en-US" w:eastAsia="zh-CN"/>
        </w:rPr>
      </w:pPr>
      <w:r>
        <w:rPr>
          <w:rFonts w:hint="eastAsia"/>
          <w:lang w:val="en-US" w:eastAsia="zh-CN"/>
        </w:rPr>
        <w:t>如需变更基本信息，点击页面左侧【基本</w:t>
      </w:r>
      <w:r>
        <w:rPr>
          <w:rFonts w:hint="eastAsia"/>
          <w:lang w:val="en-US" w:eastAsia="zh"/>
        </w:rPr>
        <w:t>配置</w:t>
      </w:r>
      <w:r>
        <w:rPr>
          <w:rFonts w:hint="eastAsia"/>
          <w:lang w:val="en-US" w:eastAsia="zh-CN"/>
        </w:rPr>
        <w:t>】，点击【维护】在维护页面中录入</w:t>
      </w:r>
      <w:r>
        <w:rPr>
          <w:rFonts w:hint="eastAsia"/>
          <w:lang w:val="en-US" w:eastAsia="zh"/>
        </w:rPr>
        <w:t>相关信息</w:t>
      </w:r>
      <w:r>
        <w:rPr>
          <w:rFonts w:hint="eastAsia"/>
          <w:lang w:val="en-US" w:eastAsia="zh-CN"/>
        </w:rPr>
        <w:t>（如</w:t>
      </w:r>
      <w:r>
        <w:rPr>
          <w:rFonts w:hint="eastAsia"/>
          <w:lang w:val="en-US" w:eastAsia="zh-CN"/>
        </w:rPr>
        <w:fldChar w:fldCharType="begin"/>
      </w:r>
      <w:r>
        <w:rPr>
          <w:rFonts w:hint="eastAsia"/>
          <w:lang w:val="en-US" w:eastAsia="zh-CN"/>
        </w:rPr>
        <w:instrText xml:space="preserve"> REF _Ref446 \h </w:instrText>
      </w:r>
      <w:r>
        <w:rPr>
          <w:rFonts w:hint="eastAsia"/>
          <w:lang w:val="en-US" w:eastAsia="zh-CN"/>
        </w:rPr>
        <w:fldChar w:fldCharType="separate"/>
      </w:r>
      <w:r>
        <w:t xml:space="preserve">图 </w:t>
      </w:r>
      <w:r>
        <w:fldChar w:fldCharType="begin"/>
      </w:r>
      <w:r>
        <w:instrText xml:space="preserve"> STYLEREF 3 \s </w:instrText>
      </w:r>
      <w:r>
        <w:fldChar w:fldCharType="separate"/>
      </w:r>
      <w:r>
        <w:t>3.2.2</w:t>
      </w:r>
      <w:r>
        <w:fldChar w:fldCharType="end"/>
      </w:r>
      <w:r>
        <w:rPr>
          <w:rFonts w:hint="eastAsia"/>
          <w:lang w:eastAsia="zh-CN"/>
        </w:rPr>
        <w:t>.</w:t>
      </w:r>
      <w:r>
        <w:t>1</w:t>
      </w:r>
      <w:r>
        <w:rPr>
          <w:rFonts w:hint="eastAsia"/>
          <w:lang w:val="en-US" w:eastAsia="zh-CN"/>
        </w:rPr>
        <w:fldChar w:fldCharType="end"/>
      </w:r>
      <w:r>
        <w:rPr>
          <w:rFonts w:hint="eastAsia"/>
          <w:lang w:val="en-US" w:eastAsia="zh-CN"/>
        </w:rPr>
        <w:t>所示）。</w:t>
      </w:r>
    </w:p>
    <w:p>
      <w:pPr>
        <w:pStyle w:val="37"/>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lang w:val="en-US" w:eastAsia="zh-CN"/>
        </w:rPr>
      </w:pPr>
      <w:r>
        <w:rPr>
          <w:rFonts w:hint="default"/>
          <w:lang w:val="en-US" w:eastAsia="zh-CN"/>
        </w:rPr>
        <w:drawing>
          <wp:inline distT="0" distB="0" distL="114300" distR="114300">
            <wp:extent cx="5608320" cy="2602865"/>
            <wp:effectExtent l="0" t="0" r="5080" b="635"/>
            <wp:docPr id="6" name="图片 6" descr="1727594552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727594552562"/>
                    <pic:cNvPicPr>
                      <a:picLocks noChangeAspect="1"/>
                    </pic:cNvPicPr>
                  </pic:nvPicPr>
                  <pic:blipFill>
                    <a:blip r:embed="rId18"/>
                    <a:stretch>
                      <a:fillRect/>
                    </a:stretch>
                  </pic:blipFill>
                  <pic:spPr>
                    <a:xfrm>
                      <a:off x="0" y="0"/>
                      <a:ext cx="5608320" cy="2602865"/>
                    </a:xfrm>
                    <a:prstGeom prst="rect">
                      <a:avLst/>
                    </a:prstGeom>
                  </pic:spPr>
                </pic:pic>
              </a:graphicData>
            </a:graphic>
          </wp:inline>
        </w:drawing>
      </w:r>
    </w:p>
    <w:p>
      <w:pPr>
        <w:pStyle w:val="11"/>
        <w:bidi w:val="0"/>
        <w:rPr>
          <w:rFonts w:hint="default" w:eastAsia="黑体"/>
          <w:lang w:val="en-US" w:eastAsia="zh-CN"/>
        </w:rPr>
      </w:pPr>
      <w:bookmarkStart w:id="102" w:name="_Ref446"/>
      <w:r>
        <w:t xml:space="preserve">图 </w:t>
      </w:r>
      <w:r>
        <w:fldChar w:fldCharType="begin"/>
      </w:r>
      <w:r>
        <w:instrText xml:space="preserve"> STYLEREF 3 \s </w:instrText>
      </w:r>
      <w:r>
        <w:fldChar w:fldCharType="separate"/>
      </w:r>
      <w:r>
        <w:t>3.2.2</w:t>
      </w:r>
      <w:r>
        <w:fldChar w:fldCharType="end"/>
      </w:r>
      <w:r>
        <w:rPr>
          <w:rFonts w:hint="eastAsia"/>
          <w:lang w:eastAsia="zh-CN"/>
        </w:rPr>
        <w:t>.</w:t>
      </w:r>
      <w:r>
        <w:fldChar w:fldCharType="begin"/>
      </w:r>
      <w:r>
        <w:instrText xml:space="preserve"> SEQ 图 \* ARABIC \s 3 </w:instrText>
      </w:r>
      <w:r>
        <w:fldChar w:fldCharType="separate"/>
      </w:r>
      <w:r>
        <w:t>1</w:t>
      </w:r>
      <w:r>
        <w:fldChar w:fldCharType="end"/>
      </w:r>
      <w:bookmarkEnd w:id="102"/>
      <w:r>
        <w:rPr>
          <w:rFonts w:hint="eastAsia"/>
          <w:lang w:val="en-US" w:eastAsia="zh-CN"/>
        </w:rPr>
        <w:t xml:space="preserve"> 后续信息维护页面</w:t>
      </w:r>
    </w:p>
    <w:p>
      <w:pPr>
        <w:bidi w:val="0"/>
        <w:rPr>
          <w:rFonts w:hint="default"/>
          <w:lang w:val="en-US" w:eastAsia="zh-CN"/>
        </w:rPr>
      </w:pPr>
      <w:r>
        <w:rPr>
          <w:rFonts w:hint="default"/>
          <w:lang w:val="en-US" w:eastAsia="zh-CN"/>
        </w:rPr>
        <w:t>核对无误后点击【确认】</w:t>
      </w:r>
      <w:r>
        <w:rPr>
          <w:rFonts w:hint="eastAsia"/>
          <w:lang w:val="en-US" w:eastAsia="zh-CN"/>
        </w:rPr>
        <w:t>，</w:t>
      </w:r>
      <w:r>
        <w:rPr>
          <w:rFonts w:hint="default"/>
          <w:lang w:val="en-US" w:eastAsia="zh-CN"/>
        </w:rPr>
        <w:t>维护实时生效。</w:t>
      </w:r>
    </w:p>
    <w:p>
      <w:pPr>
        <w:pStyle w:val="2"/>
        <w:bidi w:val="0"/>
        <w:rPr>
          <w:rFonts w:hint="default"/>
          <w:lang w:val="en-US" w:eastAsia="zh-CN"/>
        </w:rPr>
      </w:pPr>
      <w:bookmarkStart w:id="103" w:name="_Toc31786"/>
      <w:bookmarkStart w:id="104" w:name="_Toc15330"/>
      <w:bookmarkStart w:id="105" w:name="_Toc9840"/>
      <w:bookmarkStart w:id="106" w:name="_Toc13218"/>
      <w:bookmarkStart w:id="107" w:name="_Toc28878"/>
      <w:r>
        <w:rPr>
          <w:rFonts w:hint="eastAsia"/>
          <w:lang w:val="en-US" w:eastAsia="zh-CN"/>
        </w:rPr>
        <w:t>系统功能</w:t>
      </w:r>
      <w:bookmarkEnd w:id="103"/>
      <w:bookmarkEnd w:id="104"/>
      <w:bookmarkEnd w:id="105"/>
      <w:bookmarkEnd w:id="106"/>
      <w:bookmarkEnd w:id="107"/>
    </w:p>
    <w:p>
      <w:pPr>
        <w:pStyle w:val="3"/>
        <w:bidi w:val="0"/>
        <w:rPr>
          <w:rFonts w:hint="default"/>
          <w:lang w:val="en-US" w:eastAsia="zh-CN"/>
        </w:rPr>
      </w:pPr>
      <w:bookmarkStart w:id="108" w:name="_Toc18959"/>
      <w:bookmarkStart w:id="109" w:name="_Toc21423"/>
      <w:bookmarkStart w:id="110" w:name="_Toc21887"/>
      <w:bookmarkStart w:id="111" w:name="_Toc30737"/>
      <w:bookmarkStart w:id="112" w:name="_Toc29787"/>
      <w:bookmarkStart w:id="113" w:name="_Toc20285"/>
      <w:bookmarkStart w:id="114" w:name="_Toc24177"/>
      <w:bookmarkStart w:id="115" w:name="_Toc6355"/>
      <w:bookmarkStart w:id="116" w:name="_Toc12700"/>
      <w:r>
        <w:rPr>
          <w:rFonts w:hint="eastAsia"/>
          <w:lang w:val="en-US" w:eastAsia="zh-CN"/>
        </w:rPr>
        <w:t>缴款预警</w:t>
      </w:r>
      <w:bookmarkEnd w:id="108"/>
    </w:p>
    <w:p>
      <w:pPr>
        <w:pStyle w:val="4"/>
        <w:bidi w:val="0"/>
        <w:rPr>
          <w:rFonts w:hint="eastAsia"/>
          <w:lang w:val="en-US" w:eastAsia="zh"/>
        </w:rPr>
      </w:pPr>
      <w:bookmarkStart w:id="117" w:name="_Toc14300"/>
      <w:r>
        <w:rPr>
          <w:rFonts w:hint="eastAsia"/>
          <w:lang w:val="en-US" w:eastAsia="zh"/>
        </w:rPr>
        <w:t>功能说明</w:t>
      </w:r>
      <w:bookmarkEnd w:id="117"/>
    </w:p>
    <w:p>
      <w:pPr>
        <w:bidi w:val="0"/>
        <w:rPr>
          <w:rFonts w:hint="default" w:eastAsia="仿宋_GB2312"/>
          <w:lang w:val="en-US" w:eastAsia="zh-CN"/>
        </w:rPr>
      </w:pPr>
      <w:r>
        <w:rPr>
          <w:rFonts w:hint="eastAsia"/>
          <w:lang w:val="en-US" w:eastAsia="zh-CN"/>
        </w:rPr>
        <w:t>缴款预警功能汇总展示企业超期未缴款、退款方案未处理、收款失败未处理的情况，并支持快捷查缴超期未缴款账单。</w:t>
      </w:r>
    </w:p>
    <w:p>
      <w:pPr>
        <w:pStyle w:val="4"/>
        <w:bidi w:val="0"/>
        <w:rPr>
          <w:rFonts w:hint="eastAsia"/>
          <w:lang w:val="en-US" w:eastAsia="zh"/>
        </w:rPr>
      </w:pPr>
      <w:bookmarkStart w:id="118" w:name="_Toc11752"/>
      <w:r>
        <w:rPr>
          <w:rFonts w:hint="eastAsia"/>
          <w:lang w:val="en-US" w:eastAsia="zh-CN"/>
        </w:rPr>
        <w:t>待处理业务概览</w:t>
      </w:r>
      <w:bookmarkEnd w:id="118"/>
    </w:p>
    <w:p>
      <w:pPr>
        <w:bidi w:val="0"/>
        <w:rPr>
          <w:rFonts w:hint="eastAsia"/>
          <w:lang w:val="en-US" w:eastAsia="zh-CN"/>
        </w:rPr>
      </w:pPr>
      <w:r>
        <w:rPr>
          <w:rFonts w:hint="eastAsia"/>
          <w:lang w:val="en-US" w:eastAsia="zh-CN"/>
        </w:rPr>
        <w:t>进入住房租押金监管系统，自动进入【缴款预警】功能，展示待处理业务概览页面，页面展示住房租赁企业待处理业务事项（如</w:t>
      </w:r>
      <w:r>
        <w:rPr>
          <w:rFonts w:hint="eastAsia"/>
          <w:lang w:val="en-US" w:eastAsia="zh-CN"/>
        </w:rPr>
        <w:fldChar w:fldCharType="begin"/>
      </w:r>
      <w:r>
        <w:rPr>
          <w:rFonts w:hint="eastAsia"/>
          <w:lang w:val="en-US" w:eastAsia="zh-CN"/>
        </w:rPr>
        <w:instrText xml:space="preserve"> REF _Ref9284 \h </w:instrText>
      </w:r>
      <w:r>
        <w:rPr>
          <w:rFonts w:hint="eastAsia"/>
          <w:lang w:val="en-US" w:eastAsia="zh-CN"/>
        </w:rPr>
        <w:fldChar w:fldCharType="separate"/>
      </w:r>
      <w:r>
        <w:t xml:space="preserve">图 </w:t>
      </w:r>
      <w:r>
        <w:fldChar w:fldCharType="begin"/>
      </w:r>
      <w:r>
        <w:instrText xml:space="preserve"> STYLEREF 3 \s </w:instrText>
      </w:r>
      <w:r>
        <w:fldChar w:fldCharType="separate"/>
      </w:r>
      <w:r>
        <w:t>4.1.2</w:t>
      </w:r>
      <w:r>
        <w:fldChar w:fldCharType="end"/>
      </w:r>
      <w:r>
        <w:rPr>
          <w:rFonts w:hint="eastAsia"/>
          <w:lang w:eastAsia="zh-CN"/>
        </w:rPr>
        <w:t>.</w:t>
      </w:r>
      <w:r>
        <w:t>1</w:t>
      </w:r>
      <w:r>
        <w:rPr>
          <w:rFonts w:hint="eastAsia"/>
          <w:lang w:val="en-US" w:eastAsia="zh-CN"/>
        </w:rPr>
        <w:fldChar w:fldCharType="end"/>
      </w:r>
      <w:r>
        <w:rPr>
          <w:rFonts w:hint="eastAsia"/>
          <w:lang w:val="en-US" w:eastAsia="zh-CN"/>
        </w:rPr>
        <w:t>所示）。</w:t>
      </w:r>
    </w:p>
    <w:p>
      <w:pPr>
        <w:bidi w:val="0"/>
        <w:spacing w:line="240" w:lineRule="auto"/>
        <w:ind w:firstLine="0" w:firstLineChars="0"/>
        <w:rPr>
          <w:rFonts w:hint="default"/>
          <w:lang w:val="en-US" w:eastAsia="zh-CN"/>
        </w:rPr>
      </w:pPr>
      <w:r>
        <w:rPr>
          <w:rFonts w:hint="default"/>
          <w:lang w:val="en-US" w:eastAsia="zh-CN"/>
        </w:rPr>
        <w:drawing>
          <wp:inline distT="0" distB="0" distL="114300" distR="114300">
            <wp:extent cx="5741035" cy="2877820"/>
            <wp:effectExtent l="0" t="0" r="2540" b="8255"/>
            <wp:docPr id="9" name="图片 9" descr="C:/Users/13683/Desktop/写写写/图片媒体素材/五期截图/企业端/缴款预警.png缴款预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13683/Desktop/写写写/图片媒体素材/五期截图/企业端/缴款预警.png缴款预警"/>
                    <pic:cNvPicPr>
                      <a:picLocks noChangeAspect="1"/>
                    </pic:cNvPicPr>
                  </pic:nvPicPr>
                  <pic:blipFill>
                    <a:blip r:embed="rId19"/>
                    <a:srcRect l="-154" r="183"/>
                    <a:stretch>
                      <a:fillRect/>
                    </a:stretch>
                  </pic:blipFill>
                  <pic:spPr>
                    <a:xfrm>
                      <a:off x="0" y="0"/>
                      <a:ext cx="5741035" cy="2877820"/>
                    </a:xfrm>
                    <a:prstGeom prst="rect">
                      <a:avLst/>
                    </a:prstGeom>
                  </pic:spPr>
                </pic:pic>
              </a:graphicData>
            </a:graphic>
          </wp:inline>
        </w:drawing>
      </w:r>
    </w:p>
    <w:p>
      <w:pPr>
        <w:pStyle w:val="11"/>
        <w:bidi w:val="0"/>
        <w:spacing w:line="240" w:lineRule="auto"/>
        <w:ind w:firstLine="0" w:firstLineChars="0"/>
        <w:rPr>
          <w:rFonts w:hint="eastAsia"/>
          <w:lang w:eastAsia="zh-CN"/>
        </w:rPr>
      </w:pPr>
      <w:bookmarkStart w:id="119" w:name="_Ref9284"/>
      <w:bookmarkStart w:id="120" w:name="_Ref9248"/>
      <w:r>
        <w:t xml:space="preserve">图 </w:t>
      </w:r>
      <w:r>
        <w:fldChar w:fldCharType="begin"/>
      </w:r>
      <w:r>
        <w:instrText xml:space="preserve"> STYLEREF 3 \s </w:instrText>
      </w:r>
      <w:r>
        <w:fldChar w:fldCharType="separate"/>
      </w:r>
      <w:r>
        <w:t>4.1.2</w:t>
      </w:r>
      <w:r>
        <w:fldChar w:fldCharType="end"/>
      </w:r>
      <w:r>
        <w:rPr>
          <w:rFonts w:hint="eastAsia"/>
          <w:lang w:eastAsia="zh-CN"/>
        </w:rPr>
        <w:t>.</w:t>
      </w:r>
      <w:r>
        <w:fldChar w:fldCharType="begin"/>
      </w:r>
      <w:r>
        <w:instrText xml:space="preserve"> SEQ 图 \* ARABIC \s 3 </w:instrText>
      </w:r>
      <w:r>
        <w:fldChar w:fldCharType="separate"/>
      </w:r>
      <w:r>
        <w:t>1</w:t>
      </w:r>
      <w:r>
        <w:fldChar w:fldCharType="end"/>
      </w:r>
      <w:bookmarkEnd w:id="119"/>
      <w:r>
        <w:rPr>
          <w:rFonts w:hint="eastAsia"/>
          <w:lang w:eastAsia="zh-CN"/>
        </w:rPr>
        <w:t>待处理业务概览</w:t>
      </w:r>
      <w:bookmarkEnd w:id="120"/>
    </w:p>
    <w:p>
      <w:pPr>
        <w:bidi w:val="0"/>
        <w:rPr>
          <w:rFonts w:hint="eastAsia"/>
          <w:lang w:val="en-US" w:eastAsia="zh-CN"/>
        </w:rPr>
      </w:pPr>
      <w:r>
        <w:rPr>
          <w:rFonts w:hint="eastAsia"/>
          <w:lang w:val="en-US" w:eastAsia="zh-CN"/>
        </w:rPr>
        <w:t>上方及右侧通知栏汇总展示三项业务情况：“超期未缴款”展示住房租赁企业名下账单状态为待缴纳、应缴日期在三个工作日前的账单汇总金额；“退款方案未处理”展示住房租赁企业名下所有退款待办任务（即“退款方案录入”、“承租人退回”状态）合计笔数、处理时效不足1个工作日的退款方案录入任务笔数；“收款失败未处理”展示住房租赁企业收款失败未处理任务的笔数、承租人收款失败未处理任务的笔数。</w:t>
      </w:r>
    </w:p>
    <w:p>
      <w:pPr>
        <w:pStyle w:val="4"/>
        <w:bidi w:val="0"/>
        <w:rPr>
          <w:rFonts w:hint="eastAsia"/>
          <w:lang w:val="en-US" w:eastAsia="zh"/>
        </w:rPr>
      </w:pPr>
      <w:bookmarkStart w:id="121" w:name="_Toc21855"/>
      <w:r>
        <w:rPr>
          <w:rFonts w:hint="eastAsia"/>
          <w:lang w:val="en-US" w:eastAsia="zh-CN"/>
        </w:rPr>
        <w:t>一键缴款</w:t>
      </w:r>
      <w:bookmarkEnd w:id="121"/>
    </w:p>
    <w:p>
      <w:pPr>
        <w:bidi w:val="0"/>
        <w:rPr>
          <w:rFonts w:hint="eastAsia"/>
          <w:lang w:val="en-US" w:eastAsia="zh-CN"/>
        </w:rPr>
      </w:pPr>
      <w:r>
        <w:rPr>
          <w:rFonts w:hint="eastAsia"/>
          <w:lang w:val="en-US" w:eastAsia="zh-CN"/>
        </w:rPr>
        <w:t>对于超期未缴的账单，监管系统按照应缴日期划分为“超30天尚未缴纳”、“超7天尚未缴纳”、“超3个工作日尚未缴纳”三组。点击每组的【查看明细】，弹窗展示本时间段的待缴账单明细，包括合同备案编号、账单编号、应缴日期、待缴金额信息，支持导出（如</w:t>
      </w:r>
      <w:r>
        <w:rPr>
          <w:rFonts w:hint="eastAsia"/>
          <w:lang w:val="en-US" w:eastAsia="zh-CN"/>
        </w:rPr>
        <w:fldChar w:fldCharType="begin"/>
      </w:r>
      <w:r>
        <w:rPr>
          <w:rFonts w:hint="eastAsia"/>
          <w:lang w:val="en-US" w:eastAsia="zh-CN"/>
        </w:rPr>
        <w:instrText xml:space="preserve"> REF _Ref12775 \h </w:instrText>
      </w:r>
      <w:r>
        <w:rPr>
          <w:rFonts w:hint="eastAsia"/>
          <w:lang w:val="en-US" w:eastAsia="zh-CN"/>
        </w:rPr>
        <w:fldChar w:fldCharType="separate"/>
      </w:r>
      <w:r>
        <w:t xml:space="preserve">图 </w:t>
      </w:r>
      <w:r>
        <w:fldChar w:fldCharType="begin"/>
      </w:r>
      <w:r>
        <w:instrText xml:space="preserve"> STYLEREF 3 \s </w:instrText>
      </w:r>
      <w:r>
        <w:fldChar w:fldCharType="separate"/>
      </w:r>
      <w:r>
        <w:t>4.1.3</w:t>
      </w:r>
      <w:r>
        <w:fldChar w:fldCharType="end"/>
      </w:r>
      <w:r>
        <w:rPr>
          <w:rFonts w:hint="eastAsia"/>
          <w:lang w:eastAsia="zh-CN"/>
        </w:rPr>
        <w:t>.</w:t>
      </w:r>
      <w:r>
        <w:t>1</w:t>
      </w:r>
      <w:r>
        <w:rPr>
          <w:rFonts w:hint="eastAsia"/>
          <w:lang w:val="en-US" w:eastAsia="zh-CN"/>
        </w:rPr>
        <w:fldChar w:fldCharType="end"/>
      </w:r>
      <w:r>
        <w:rPr>
          <w:rFonts w:hint="eastAsia"/>
          <w:lang w:val="en-US" w:eastAsia="zh-CN"/>
        </w:rPr>
        <w:t>所示）。</w:t>
      </w:r>
    </w:p>
    <w:p>
      <w:pPr>
        <w:bidi w:val="0"/>
        <w:spacing w:line="240" w:lineRule="auto"/>
        <w:ind w:firstLine="0" w:firstLineChars="0"/>
        <w:rPr>
          <w:rFonts w:hint="eastAsia"/>
          <w:lang w:val="en-US" w:eastAsia="zh-CN"/>
        </w:rPr>
      </w:pPr>
      <w:r>
        <w:rPr>
          <w:rFonts w:hint="eastAsia"/>
          <w:lang w:val="en-US" w:eastAsia="zh-CN"/>
        </w:rPr>
        <w:drawing>
          <wp:inline distT="0" distB="0" distL="114300" distR="114300">
            <wp:extent cx="5609590" cy="3128010"/>
            <wp:effectExtent l="0" t="0" r="635" b="5715"/>
            <wp:docPr id="12" name="图片 12" descr="查看明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查看明细"/>
                    <pic:cNvPicPr>
                      <a:picLocks noChangeAspect="1"/>
                    </pic:cNvPicPr>
                  </pic:nvPicPr>
                  <pic:blipFill>
                    <a:blip r:embed="rId20"/>
                    <a:stretch>
                      <a:fillRect/>
                    </a:stretch>
                  </pic:blipFill>
                  <pic:spPr>
                    <a:xfrm>
                      <a:off x="0" y="0"/>
                      <a:ext cx="5609590" cy="3128010"/>
                    </a:xfrm>
                    <a:prstGeom prst="rect">
                      <a:avLst/>
                    </a:prstGeom>
                  </pic:spPr>
                </pic:pic>
              </a:graphicData>
            </a:graphic>
          </wp:inline>
        </w:drawing>
      </w:r>
    </w:p>
    <w:p>
      <w:pPr>
        <w:pStyle w:val="11"/>
        <w:bidi w:val="0"/>
        <w:spacing w:line="240" w:lineRule="auto"/>
        <w:ind w:firstLine="0" w:firstLineChars="0"/>
        <w:rPr>
          <w:rFonts w:hint="eastAsia"/>
          <w:lang w:eastAsia="zh-CN"/>
        </w:rPr>
      </w:pPr>
      <w:bookmarkStart w:id="122" w:name="_Ref12775"/>
      <w:r>
        <w:t xml:space="preserve">图 </w:t>
      </w:r>
      <w:r>
        <w:fldChar w:fldCharType="begin"/>
      </w:r>
      <w:r>
        <w:instrText xml:space="preserve"> STYLEREF 3 \s </w:instrText>
      </w:r>
      <w:r>
        <w:fldChar w:fldCharType="separate"/>
      </w:r>
      <w:r>
        <w:t>4.1.3</w:t>
      </w:r>
      <w:r>
        <w:fldChar w:fldCharType="end"/>
      </w:r>
      <w:r>
        <w:rPr>
          <w:rFonts w:hint="eastAsia"/>
          <w:lang w:eastAsia="zh-CN"/>
        </w:rPr>
        <w:t>.</w:t>
      </w:r>
      <w:r>
        <w:fldChar w:fldCharType="begin"/>
      </w:r>
      <w:r>
        <w:instrText xml:space="preserve"> SEQ 图 \* ARABIC \s 3 </w:instrText>
      </w:r>
      <w:r>
        <w:fldChar w:fldCharType="separate"/>
      </w:r>
      <w:r>
        <w:t>1</w:t>
      </w:r>
      <w:r>
        <w:fldChar w:fldCharType="end"/>
      </w:r>
      <w:bookmarkEnd w:id="122"/>
      <w:r>
        <w:rPr>
          <w:rFonts w:hint="eastAsia"/>
          <w:lang w:eastAsia="zh-CN"/>
        </w:rPr>
        <w:t>查看明细</w:t>
      </w:r>
    </w:p>
    <w:p>
      <w:pPr>
        <w:bidi w:val="0"/>
        <w:rPr>
          <w:rFonts w:hint="default"/>
          <w:lang w:val="en-US" w:eastAsia="zh-CN"/>
        </w:rPr>
      </w:pPr>
      <w:r>
        <w:rPr>
          <w:rFonts w:hint="eastAsia"/>
          <w:lang w:val="en-US" w:eastAsia="zh-CN"/>
        </w:rPr>
        <w:t>点击【一键缴款】，跳转至“超期账单批量缴款”页面（如</w:t>
      </w:r>
      <w:r>
        <w:rPr>
          <w:rFonts w:hint="eastAsia"/>
          <w:lang w:val="en-US" w:eastAsia="zh-CN"/>
        </w:rPr>
        <w:fldChar w:fldCharType="begin"/>
      </w:r>
      <w:r>
        <w:rPr>
          <w:rFonts w:hint="eastAsia"/>
          <w:lang w:val="en-US" w:eastAsia="zh-CN"/>
        </w:rPr>
        <w:instrText xml:space="preserve"> REF _Ref16592 \h </w:instrText>
      </w:r>
      <w:r>
        <w:rPr>
          <w:rFonts w:hint="eastAsia"/>
          <w:lang w:val="en-US" w:eastAsia="zh-CN"/>
        </w:rPr>
        <w:fldChar w:fldCharType="separate"/>
      </w:r>
      <w:r>
        <w:t xml:space="preserve">图 </w:t>
      </w:r>
      <w:r>
        <w:fldChar w:fldCharType="begin"/>
      </w:r>
      <w:r>
        <w:instrText xml:space="preserve"> STYLEREF 3 \s </w:instrText>
      </w:r>
      <w:r>
        <w:fldChar w:fldCharType="separate"/>
      </w:r>
      <w:r>
        <w:t>4.1.3</w:t>
      </w:r>
      <w:r>
        <w:fldChar w:fldCharType="end"/>
      </w:r>
      <w:r>
        <w:rPr>
          <w:rFonts w:hint="eastAsia"/>
          <w:lang w:eastAsia="zh-CN"/>
        </w:rPr>
        <w:t>.</w:t>
      </w:r>
      <w:r>
        <w:t>2</w:t>
      </w:r>
      <w:r>
        <w:rPr>
          <w:rFonts w:hint="eastAsia"/>
          <w:lang w:val="en-US" w:eastAsia="zh-CN"/>
        </w:rPr>
        <w:fldChar w:fldCharType="end"/>
      </w:r>
      <w:r>
        <w:rPr>
          <w:rFonts w:hint="eastAsia"/>
          <w:lang w:val="en-US" w:eastAsia="zh-CN"/>
        </w:rPr>
        <w:t>所示）。展示应缴日期在本组范围内的待缴账单，并自动勾选前1000笔账单，超过上限的待缴账单请分批缴款。住房租赁企业可手工勾选删减待缴账单。合同的监管银行与企业的签约银行不一致的将在列表最后展示，且为灰色不可勾选状态，仅可由承租人自行缴纳。点击上方的时间选项，可选择其他超期时间段（如</w:t>
      </w:r>
      <w:r>
        <w:rPr>
          <w:rFonts w:hint="eastAsia"/>
          <w:lang w:val="en-US" w:eastAsia="zh-CN"/>
        </w:rPr>
        <w:fldChar w:fldCharType="begin"/>
      </w:r>
      <w:r>
        <w:rPr>
          <w:rFonts w:hint="eastAsia"/>
          <w:lang w:val="en-US" w:eastAsia="zh-CN"/>
        </w:rPr>
        <w:instrText xml:space="preserve"> REF _Ref18326 \h </w:instrText>
      </w:r>
      <w:r>
        <w:rPr>
          <w:rFonts w:hint="eastAsia"/>
          <w:lang w:val="en-US" w:eastAsia="zh-CN"/>
        </w:rPr>
        <w:fldChar w:fldCharType="separate"/>
      </w:r>
      <w:r>
        <w:t xml:space="preserve">图 </w:t>
      </w:r>
      <w:r>
        <w:fldChar w:fldCharType="begin"/>
      </w:r>
      <w:r>
        <w:instrText xml:space="preserve"> STYLEREF 3 \s </w:instrText>
      </w:r>
      <w:r>
        <w:fldChar w:fldCharType="separate"/>
      </w:r>
      <w:r>
        <w:t>4.1.3</w:t>
      </w:r>
      <w:r>
        <w:fldChar w:fldCharType="end"/>
      </w:r>
      <w:r>
        <w:rPr>
          <w:rFonts w:hint="eastAsia"/>
          <w:lang w:eastAsia="zh-CN"/>
        </w:rPr>
        <w:t>.</w:t>
      </w:r>
      <w:r>
        <w:t>3</w:t>
      </w:r>
      <w:r>
        <w:rPr>
          <w:rFonts w:hint="eastAsia"/>
          <w:lang w:val="en-US" w:eastAsia="zh-CN"/>
        </w:rPr>
        <w:fldChar w:fldCharType="end"/>
      </w:r>
      <w:r>
        <w:rPr>
          <w:rFonts w:hint="eastAsia"/>
          <w:lang w:val="en-US" w:eastAsia="zh-CN"/>
        </w:rPr>
        <w:t>所示）。选择后一键切换至其他超期时间的待缴账单列表，无需退出当前页。</w:t>
      </w:r>
    </w:p>
    <w:p>
      <w:pPr>
        <w:bidi w:val="0"/>
        <w:spacing w:line="240" w:lineRule="auto"/>
        <w:ind w:firstLine="0" w:firstLineChars="0"/>
        <w:rPr>
          <w:rFonts w:hint="default"/>
          <w:lang w:val="en-US" w:eastAsia="zh-CN"/>
        </w:rPr>
      </w:pPr>
      <w:r>
        <w:rPr>
          <w:rFonts w:hint="default"/>
          <w:lang w:val="en-US" w:eastAsia="zh-CN"/>
        </w:rPr>
        <w:drawing>
          <wp:inline distT="0" distB="0" distL="114300" distR="114300">
            <wp:extent cx="5609590" cy="3128010"/>
            <wp:effectExtent l="0" t="0" r="635" b="5715"/>
            <wp:docPr id="11" name="图片 11" descr="一键缴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一键缴款"/>
                    <pic:cNvPicPr>
                      <a:picLocks noChangeAspect="1"/>
                    </pic:cNvPicPr>
                  </pic:nvPicPr>
                  <pic:blipFill>
                    <a:blip r:embed="rId21"/>
                    <a:stretch>
                      <a:fillRect/>
                    </a:stretch>
                  </pic:blipFill>
                  <pic:spPr>
                    <a:xfrm>
                      <a:off x="0" y="0"/>
                      <a:ext cx="5609590" cy="3128010"/>
                    </a:xfrm>
                    <a:prstGeom prst="rect">
                      <a:avLst/>
                    </a:prstGeom>
                  </pic:spPr>
                </pic:pic>
              </a:graphicData>
            </a:graphic>
          </wp:inline>
        </w:drawing>
      </w:r>
    </w:p>
    <w:p>
      <w:pPr>
        <w:pStyle w:val="11"/>
        <w:bidi w:val="0"/>
        <w:spacing w:line="240" w:lineRule="auto"/>
        <w:ind w:firstLine="0" w:firstLineChars="0"/>
        <w:rPr>
          <w:rFonts w:hint="eastAsia"/>
          <w:lang w:eastAsia="zh-CN"/>
        </w:rPr>
      </w:pPr>
      <w:bookmarkStart w:id="123" w:name="_Ref16592"/>
      <w:r>
        <w:t xml:space="preserve">图 </w:t>
      </w:r>
      <w:r>
        <w:fldChar w:fldCharType="begin"/>
      </w:r>
      <w:r>
        <w:instrText xml:space="preserve"> STYLEREF 3 \s </w:instrText>
      </w:r>
      <w:r>
        <w:fldChar w:fldCharType="separate"/>
      </w:r>
      <w:r>
        <w:t>4.1.3</w:t>
      </w:r>
      <w:r>
        <w:fldChar w:fldCharType="end"/>
      </w:r>
      <w:r>
        <w:rPr>
          <w:rFonts w:hint="eastAsia"/>
          <w:lang w:eastAsia="zh-CN"/>
        </w:rPr>
        <w:t>.</w:t>
      </w:r>
      <w:r>
        <w:fldChar w:fldCharType="begin"/>
      </w:r>
      <w:r>
        <w:instrText xml:space="preserve"> SEQ 图 \* ARABIC \s 3 </w:instrText>
      </w:r>
      <w:r>
        <w:fldChar w:fldCharType="separate"/>
      </w:r>
      <w:r>
        <w:t>2</w:t>
      </w:r>
      <w:r>
        <w:fldChar w:fldCharType="end"/>
      </w:r>
      <w:bookmarkEnd w:id="123"/>
      <w:r>
        <w:rPr>
          <w:rFonts w:hint="eastAsia"/>
          <w:lang w:eastAsia="zh-CN"/>
        </w:rPr>
        <w:t>超期账单批量缴款</w:t>
      </w:r>
    </w:p>
    <w:p>
      <w:pPr>
        <w:bidi w:val="0"/>
        <w:spacing w:line="240" w:lineRule="auto"/>
        <w:ind w:firstLine="0" w:firstLineChars="0"/>
        <w:rPr>
          <w:rFonts w:hint="eastAsia"/>
          <w:lang w:val="en-US" w:eastAsia="zh-CN"/>
        </w:rPr>
      </w:pPr>
      <w:r>
        <w:rPr>
          <w:rFonts w:hint="eastAsia"/>
          <w:lang w:val="en-US" w:eastAsia="zh-CN"/>
        </w:rPr>
        <w:drawing>
          <wp:inline distT="0" distB="0" distL="114300" distR="114300">
            <wp:extent cx="5609590" cy="3128010"/>
            <wp:effectExtent l="0" t="0" r="635" b="5715"/>
            <wp:docPr id="15" name="图片 15" descr="一键缴款-切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一键缴款-切换"/>
                    <pic:cNvPicPr>
                      <a:picLocks noChangeAspect="1"/>
                    </pic:cNvPicPr>
                  </pic:nvPicPr>
                  <pic:blipFill>
                    <a:blip r:embed="rId22"/>
                    <a:stretch>
                      <a:fillRect/>
                    </a:stretch>
                  </pic:blipFill>
                  <pic:spPr>
                    <a:xfrm>
                      <a:off x="0" y="0"/>
                      <a:ext cx="5609590" cy="3128010"/>
                    </a:xfrm>
                    <a:prstGeom prst="rect">
                      <a:avLst/>
                    </a:prstGeom>
                  </pic:spPr>
                </pic:pic>
              </a:graphicData>
            </a:graphic>
          </wp:inline>
        </w:drawing>
      </w:r>
    </w:p>
    <w:p>
      <w:pPr>
        <w:pStyle w:val="11"/>
        <w:bidi w:val="0"/>
        <w:spacing w:line="240" w:lineRule="auto"/>
        <w:ind w:firstLine="0" w:firstLineChars="0"/>
        <w:rPr>
          <w:rFonts w:hint="eastAsia"/>
          <w:lang w:eastAsia="zh-CN"/>
        </w:rPr>
      </w:pPr>
      <w:bookmarkStart w:id="124" w:name="_Ref18326"/>
      <w:r>
        <w:t xml:space="preserve">图 </w:t>
      </w:r>
      <w:r>
        <w:fldChar w:fldCharType="begin"/>
      </w:r>
      <w:r>
        <w:instrText xml:space="preserve"> STYLEREF 3 \s </w:instrText>
      </w:r>
      <w:r>
        <w:fldChar w:fldCharType="separate"/>
      </w:r>
      <w:r>
        <w:t>4.1.3</w:t>
      </w:r>
      <w:r>
        <w:fldChar w:fldCharType="end"/>
      </w:r>
      <w:r>
        <w:rPr>
          <w:rFonts w:hint="eastAsia"/>
          <w:lang w:eastAsia="zh-CN"/>
        </w:rPr>
        <w:t>.</w:t>
      </w:r>
      <w:r>
        <w:fldChar w:fldCharType="begin"/>
      </w:r>
      <w:r>
        <w:instrText xml:space="preserve"> SEQ 图 \* ARABIC \s 3 </w:instrText>
      </w:r>
      <w:r>
        <w:fldChar w:fldCharType="separate"/>
      </w:r>
      <w:r>
        <w:t>3</w:t>
      </w:r>
      <w:r>
        <w:fldChar w:fldCharType="end"/>
      </w:r>
      <w:bookmarkEnd w:id="124"/>
      <w:r>
        <w:rPr>
          <w:rFonts w:hint="eastAsia"/>
          <w:lang w:eastAsia="zh-CN"/>
        </w:rPr>
        <w:t>一键切换</w:t>
      </w:r>
    </w:p>
    <w:p>
      <w:pPr>
        <w:bidi w:val="0"/>
        <w:rPr>
          <w:rFonts w:hint="default"/>
          <w:lang w:val="en-US" w:eastAsia="zh-CN"/>
        </w:rPr>
      </w:pPr>
      <w:r>
        <w:rPr>
          <w:rFonts w:hint="eastAsia"/>
          <w:lang w:val="en-US" w:eastAsia="zh-CN"/>
        </w:rPr>
        <w:t>点击【企业缴款】，进入企业缴纳订单页面，流程同“4.2.1.3企业缴款”。</w:t>
      </w:r>
    </w:p>
    <w:p>
      <w:pPr>
        <w:pStyle w:val="3"/>
        <w:bidi w:val="0"/>
        <w:rPr>
          <w:rFonts w:hint="default"/>
          <w:lang w:val="en-US" w:eastAsia="zh-CN"/>
        </w:rPr>
      </w:pPr>
      <w:bookmarkStart w:id="125" w:name="_Toc10836"/>
      <w:r>
        <w:rPr>
          <w:rFonts w:hint="eastAsia"/>
          <w:lang w:val="en-US" w:eastAsia="zh-CN"/>
        </w:rPr>
        <w:t>向中心缴款</w:t>
      </w:r>
      <w:bookmarkEnd w:id="109"/>
      <w:bookmarkEnd w:id="110"/>
      <w:bookmarkEnd w:id="125"/>
    </w:p>
    <w:p>
      <w:pPr>
        <w:pStyle w:val="4"/>
        <w:bidi w:val="0"/>
        <w:rPr>
          <w:rFonts w:hint="eastAsia"/>
          <w:lang w:val="en-US" w:eastAsia="zh"/>
        </w:rPr>
      </w:pPr>
      <w:bookmarkStart w:id="126" w:name="_Toc29330"/>
      <w:bookmarkStart w:id="127" w:name="_Toc20693"/>
      <w:bookmarkStart w:id="128" w:name="_Toc15391"/>
      <w:r>
        <w:rPr>
          <w:rFonts w:hint="eastAsia"/>
          <w:lang w:val="en-US" w:eastAsia="zh"/>
        </w:rPr>
        <w:t>查询</w:t>
      </w:r>
      <w:r>
        <w:rPr>
          <w:rFonts w:hint="eastAsia"/>
          <w:lang w:val="en-US" w:eastAsia="zh-CN"/>
        </w:rPr>
        <w:t>待缴账单</w:t>
      </w:r>
      <w:bookmarkEnd w:id="126"/>
      <w:bookmarkEnd w:id="127"/>
      <w:bookmarkEnd w:id="128"/>
    </w:p>
    <w:p>
      <w:pPr>
        <w:pStyle w:val="5"/>
        <w:bidi w:val="0"/>
        <w:rPr>
          <w:rFonts w:hint="eastAsia"/>
          <w:lang w:val="en-US" w:eastAsia="zh"/>
        </w:rPr>
      </w:pPr>
      <w:bookmarkStart w:id="129" w:name="_Toc5862"/>
      <w:bookmarkStart w:id="130" w:name="_Toc7965"/>
      <w:r>
        <w:rPr>
          <w:rFonts w:hint="eastAsia"/>
          <w:lang w:val="en-US" w:eastAsia="zh-CN"/>
        </w:rPr>
        <w:t>功能说明</w:t>
      </w:r>
      <w:bookmarkEnd w:id="129"/>
      <w:bookmarkEnd w:id="130"/>
    </w:p>
    <w:p>
      <w:pPr>
        <w:bidi w:val="0"/>
        <w:rPr>
          <w:rFonts w:hint="eastAsia"/>
          <w:lang w:val="en-US" w:eastAsia="zh"/>
        </w:rPr>
      </w:pPr>
      <w:r>
        <w:rPr>
          <w:rFonts w:hint="eastAsia"/>
          <w:lang w:val="en-US" w:eastAsia="zh"/>
        </w:rPr>
        <w:t>查询待缴账单功能支持</w:t>
      </w:r>
      <w:r>
        <w:rPr>
          <w:rFonts w:hint="default"/>
          <w:lang w:val="en-US" w:eastAsia="zh-CN"/>
        </w:rPr>
        <w:t>查询企业名下所有已备案合同对应的待缴账单，支持</w:t>
      </w:r>
      <w:r>
        <w:rPr>
          <w:rFonts w:hint="eastAsia"/>
          <w:lang w:val="en-US" w:eastAsia="zh-CN"/>
        </w:rPr>
        <w:t>通过企业缴款、企业批量缴款、企业代承租人缴款多种方式</w:t>
      </w:r>
      <w:r>
        <w:rPr>
          <w:rFonts w:hint="default"/>
          <w:lang w:val="en-US" w:eastAsia="zh-CN"/>
        </w:rPr>
        <w:t>缴纳订单款项</w:t>
      </w:r>
      <w:r>
        <w:rPr>
          <w:rFonts w:hint="eastAsia"/>
          <w:lang w:val="en-US" w:eastAsia="zh"/>
        </w:rPr>
        <w:t>。</w:t>
      </w:r>
    </w:p>
    <w:p>
      <w:pPr>
        <w:pStyle w:val="5"/>
        <w:bidi w:val="0"/>
        <w:rPr>
          <w:rFonts w:hint="eastAsia"/>
          <w:lang w:val="en-US" w:eastAsia="zh"/>
        </w:rPr>
      </w:pPr>
      <w:bookmarkStart w:id="131" w:name="_Toc29367"/>
      <w:bookmarkStart w:id="132" w:name="_Toc23271"/>
      <w:r>
        <w:rPr>
          <w:rFonts w:hint="eastAsia"/>
          <w:lang w:val="en-US" w:eastAsia="zh-CN"/>
        </w:rPr>
        <w:t>查询</w:t>
      </w:r>
      <w:bookmarkEnd w:id="131"/>
      <w:bookmarkEnd w:id="132"/>
    </w:p>
    <w:p>
      <w:pPr>
        <w:bidi w:val="0"/>
        <w:rPr>
          <w:rFonts w:hint="eastAsia"/>
          <w:lang w:val="en-US" w:eastAsia="zh"/>
        </w:rPr>
      </w:pPr>
      <w:r>
        <w:rPr>
          <w:rFonts w:hint="default"/>
          <w:lang w:val="en-US" w:eastAsia="zh-CN"/>
        </w:rPr>
        <w:t>进入住房租押金监管系统，点击【</w:t>
      </w:r>
      <w:r>
        <w:rPr>
          <w:rFonts w:hint="eastAsia"/>
          <w:lang w:val="en-US" w:eastAsia="zh"/>
        </w:rPr>
        <w:t>向中心缴款</w:t>
      </w:r>
      <w:r>
        <w:rPr>
          <w:rFonts w:hint="default"/>
          <w:lang w:val="en-US" w:eastAsia="zh-CN"/>
        </w:rPr>
        <w:t>】</w:t>
      </w:r>
      <w:r>
        <w:rPr>
          <w:rFonts w:hint="eastAsia"/>
          <w:lang w:val="en-US" w:eastAsia="zh-CN"/>
        </w:rPr>
        <w:t>-</w:t>
      </w:r>
      <w:r>
        <w:rPr>
          <w:rFonts w:hint="eastAsia"/>
          <w:lang w:val="en-US" w:eastAsia="zh"/>
        </w:rPr>
        <w:t>【查询待缴账单】</w:t>
      </w:r>
      <w:r>
        <w:rPr>
          <w:rFonts w:hint="default"/>
          <w:lang w:val="en-US" w:eastAsia="zh-CN"/>
        </w:rPr>
        <w:t>，支持根据合同备案编号</w:t>
      </w:r>
      <w:r>
        <w:rPr>
          <w:rFonts w:hint="eastAsia"/>
          <w:lang w:val="en-US" w:eastAsia="zh"/>
        </w:rPr>
        <w:t>、</w:t>
      </w:r>
      <w:r>
        <w:rPr>
          <w:rFonts w:hint="default"/>
          <w:lang w:val="en-US" w:eastAsia="zh-CN"/>
        </w:rPr>
        <w:t>款项类型</w:t>
      </w:r>
      <w:r>
        <w:rPr>
          <w:rFonts w:hint="eastAsia"/>
          <w:lang w:val="en-US" w:eastAsia="zh"/>
        </w:rPr>
        <w:t>、</w:t>
      </w:r>
      <w:r>
        <w:rPr>
          <w:rFonts w:hint="default"/>
          <w:lang w:val="en-US" w:eastAsia="zh-CN"/>
        </w:rPr>
        <w:t>应缴起止日期</w:t>
      </w:r>
      <w:r>
        <w:rPr>
          <w:rFonts w:hint="eastAsia"/>
          <w:lang w:val="en-US" w:eastAsia="zh"/>
        </w:rPr>
        <w:t>、</w:t>
      </w:r>
      <w:r>
        <w:rPr>
          <w:rFonts w:hint="default"/>
          <w:lang w:val="en-US" w:eastAsia="zh-CN"/>
        </w:rPr>
        <w:t>承租人</w:t>
      </w:r>
      <w:r>
        <w:rPr>
          <w:rFonts w:hint="eastAsia"/>
          <w:lang w:val="en-US" w:eastAsia="zh"/>
        </w:rPr>
        <w:t>、</w:t>
      </w:r>
      <w:r>
        <w:rPr>
          <w:rFonts w:hint="default"/>
          <w:lang w:val="en-US" w:eastAsia="zh-CN"/>
        </w:rPr>
        <w:t>承租人手机号查询明细信息</w:t>
      </w:r>
      <w:r>
        <w:rPr>
          <w:rFonts w:hint="eastAsia"/>
          <w:lang w:val="en-US" w:eastAsia="zh"/>
        </w:rPr>
        <w:t>，可依据单个或多个条件组合查询。</w:t>
      </w:r>
    </w:p>
    <w:p>
      <w:pPr>
        <w:bidi w:val="0"/>
        <w:rPr>
          <w:rFonts w:hint="eastAsia"/>
          <w:lang w:val="en-US" w:eastAsia="zh"/>
        </w:rPr>
      </w:pPr>
      <w:r>
        <w:rPr>
          <w:rFonts w:hint="eastAsia"/>
          <w:lang w:val="en-US" w:eastAsia="zh"/>
        </w:rPr>
        <w:t>查询结果包括</w:t>
      </w:r>
      <w:r>
        <w:rPr>
          <w:rFonts w:hint="default"/>
          <w:lang w:val="en-US" w:eastAsia="zh-CN"/>
        </w:rPr>
        <w:t>住房租赁企业编码</w:t>
      </w:r>
      <w:r>
        <w:rPr>
          <w:rFonts w:hint="eastAsia"/>
          <w:lang w:val="en-US" w:eastAsia="zh"/>
        </w:rPr>
        <w:t>、</w:t>
      </w:r>
      <w:r>
        <w:rPr>
          <w:rFonts w:hint="default"/>
          <w:lang w:val="en-US" w:eastAsia="zh-CN"/>
        </w:rPr>
        <w:t>住房租赁企业名称</w:t>
      </w:r>
      <w:r>
        <w:rPr>
          <w:rFonts w:hint="eastAsia"/>
          <w:lang w:val="en-US" w:eastAsia="zh"/>
        </w:rPr>
        <w:t>、</w:t>
      </w:r>
      <w:r>
        <w:rPr>
          <w:rFonts w:hint="default"/>
          <w:lang w:val="en-US" w:eastAsia="zh-CN"/>
        </w:rPr>
        <w:t>承租人</w:t>
      </w:r>
      <w:r>
        <w:rPr>
          <w:rFonts w:hint="eastAsia"/>
          <w:lang w:val="en-US" w:eastAsia="zh"/>
        </w:rPr>
        <w:t>、</w:t>
      </w:r>
      <w:r>
        <w:rPr>
          <w:rFonts w:hint="default"/>
          <w:lang w:val="en-US" w:eastAsia="zh-CN"/>
        </w:rPr>
        <w:t>承租人手机号</w:t>
      </w:r>
      <w:r>
        <w:rPr>
          <w:rFonts w:hint="eastAsia"/>
          <w:lang w:val="en-US" w:eastAsia="zh"/>
        </w:rPr>
        <w:t>、</w:t>
      </w:r>
      <w:r>
        <w:rPr>
          <w:rFonts w:hint="default"/>
          <w:lang w:val="en-US" w:eastAsia="zh-CN"/>
        </w:rPr>
        <w:t>合同备案编号</w:t>
      </w:r>
      <w:r>
        <w:rPr>
          <w:rFonts w:hint="eastAsia"/>
          <w:lang w:val="en-US" w:eastAsia="zh"/>
        </w:rPr>
        <w:t>、</w:t>
      </w:r>
      <w:r>
        <w:rPr>
          <w:rFonts w:hint="default"/>
          <w:lang w:val="en-US" w:eastAsia="zh-CN"/>
        </w:rPr>
        <w:t>账单编号</w:t>
      </w:r>
      <w:r>
        <w:rPr>
          <w:rFonts w:hint="eastAsia"/>
          <w:lang w:val="en-US" w:eastAsia="zh"/>
        </w:rPr>
        <w:t>、</w:t>
      </w:r>
      <w:r>
        <w:rPr>
          <w:rFonts w:hint="default"/>
          <w:lang w:val="en-US" w:eastAsia="zh-CN"/>
        </w:rPr>
        <w:t>支付方式</w:t>
      </w:r>
      <w:r>
        <w:rPr>
          <w:rFonts w:hint="eastAsia"/>
          <w:lang w:val="en-US" w:eastAsia="zh"/>
        </w:rPr>
        <w:t>、</w:t>
      </w:r>
      <w:r>
        <w:rPr>
          <w:rFonts w:hint="default"/>
          <w:lang w:val="en-US" w:eastAsia="zh-CN"/>
        </w:rPr>
        <w:t>款项类型</w:t>
      </w:r>
      <w:r>
        <w:rPr>
          <w:rFonts w:hint="eastAsia"/>
          <w:lang w:val="en-US" w:eastAsia="zh"/>
        </w:rPr>
        <w:t>、</w:t>
      </w:r>
      <w:r>
        <w:rPr>
          <w:rFonts w:hint="default"/>
          <w:lang w:val="en-US" w:eastAsia="zh-CN"/>
        </w:rPr>
        <w:t>应缴日期</w:t>
      </w:r>
      <w:r>
        <w:rPr>
          <w:rFonts w:hint="eastAsia"/>
          <w:lang w:val="en-US" w:eastAsia="zh"/>
        </w:rPr>
        <w:t>、</w:t>
      </w:r>
      <w:r>
        <w:rPr>
          <w:rFonts w:hint="default"/>
          <w:lang w:val="en-US" w:eastAsia="zh-CN"/>
        </w:rPr>
        <w:t>待缴金额</w:t>
      </w:r>
      <w:r>
        <w:rPr>
          <w:rFonts w:hint="eastAsia"/>
          <w:color w:val="auto"/>
          <w:lang w:val="en-US" w:eastAsia="zh-CN"/>
        </w:rPr>
        <w:t>（如</w:t>
      </w:r>
      <w:r>
        <w:rPr>
          <w:rFonts w:hint="eastAsia"/>
          <w:color w:val="auto"/>
          <w:lang w:val="en-US" w:eastAsia="zh-CN"/>
        </w:rPr>
        <w:fldChar w:fldCharType="begin"/>
      </w:r>
      <w:r>
        <w:rPr>
          <w:rFonts w:hint="eastAsia"/>
          <w:color w:val="auto"/>
          <w:lang w:val="en-US" w:eastAsia="zh-CN"/>
        </w:rPr>
        <w:instrText xml:space="preserve"> REF _Ref13358 \h </w:instrText>
      </w:r>
      <w:r>
        <w:rPr>
          <w:rFonts w:hint="eastAsia"/>
          <w:color w:val="auto"/>
          <w:lang w:val="en-US" w:eastAsia="zh-CN"/>
        </w:rPr>
        <w:fldChar w:fldCharType="separate"/>
      </w:r>
      <w:r>
        <w:t xml:space="preserve">图 </w:t>
      </w:r>
      <w:r>
        <w:fldChar w:fldCharType="begin"/>
      </w:r>
      <w:r>
        <w:instrText xml:space="preserve"> STYLEREF 4 \s </w:instrText>
      </w:r>
      <w:r>
        <w:fldChar w:fldCharType="separate"/>
      </w:r>
      <w:r>
        <w:t>4.2.1.2</w:t>
      </w:r>
      <w:r>
        <w:fldChar w:fldCharType="end"/>
      </w:r>
      <w:r>
        <w:rPr>
          <w:rFonts w:hint="eastAsia"/>
          <w:lang w:eastAsia="zh-CN"/>
        </w:rPr>
        <w:t>.</w:t>
      </w:r>
      <w:r>
        <w:t>1</w:t>
      </w:r>
      <w:r>
        <w:rPr>
          <w:rFonts w:hint="eastAsia"/>
          <w:color w:val="auto"/>
          <w:lang w:val="en-US" w:eastAsia="zh-CN"/>
        </w:rPr>
        <w:fldChar w:fldCharType="end"/>
      </w:r>
      <w:r>
        <w:rPr>
          <w:rFonts w:hint="eastAsia"/>
          <w:color w:val="auto"/>
          <w:lang w:val="en-US" w:eastAsia="zh-CN"/>
        </w:rPr>
        <w:t>所示）</w:t>
      </w:r>
      <w:r>
        <w:rPr>
          <w:rFonts w:hint="eastAsia"/>
          <w:lang w:val="en-US" w:eastAsia="zh"/>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leftChars="0" w:right="0" w:firstLine="0" w:firstLineChars="0"/>
        <w:jc w:val="center"/>
        <w:textAlignment w:val="auto"/>
        <w:rPr>
          <w:rFonts w:hint="eastAsia" w:eastAsia="方正仿宋_GBK" w:asciiTheme="minorAscii" w:hAnsiTheme="minorAscii" w:cstheme="minorBidi"/>
          <w:kern w:val="2"/>
          <w:sz w:val="32"/>
          <w:szCs w:val="24"/>
          <w:lang w:val="en-US" w:eastAsia="zh-CN" w:bidi="ar-SA"/>
        </w:rPr>
      </w:pPr>
      <w:r>
        <w:rPr>
          <w:rFonts w:hint="eastAsia" w:eastAsia="方正仿宋_GBK" w:asciiTheme="minorAscii" w:hAnsiTheme="minorAscii" w:cstheme="minorBidi"/>
          <w:kern w:val="2"/>
          <w:sz w:val="32"/>
          <w:szCs w:val="24"/>
          <w:lang w:val="en-US" w:eastAsia="zh-CN" w:bidi="ar-SA"/>
        </w:rPr>
        <w:drawing>
          <wp:inline distT="0" distB="0" distL="114300" distR="114300">
            <wp:extent cx="5615940" cy="3152775"/>
            <wp:effectExtent l="0" t="0" r="0" b="0"/>
            <wp:docPr id="21" name="图片 21" descr="C:/Users/13683/Desktop/写写写/图片媒体素材/三期截图/企业端/查缴账单/首页.png首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Users/13683/Desktop/写写写/图片媒体素材/三期截图/企业端/查缴账单/首页.png首页"/>
                    <pic:cNvPicPr>
                      <a:picLocks noChangeAspect="1"/>
                    </pic:cNvPicPr>
                  </pic:nvPicPr>
                  <pic:blipFill>
                    <a:blip r:embed="rId23"/>
                    <a:srcRect t="-398" b="-276"/>
                    <a:stretch>
                      <a:fillRect/>
                    </a:stretch>
                  </pic:blipFill>
                  <pic:spPr>
                    <a:xfrm>
                      <a:off x="0" y="0"/>
                      <a:ext cx="5615940" cy="3152775"/>
                    </a:xfrm>
                    <a:prstGeom prst="rect">
                      <a:avLst/>
                    </a:prstGeom>
                  </pic:spPr>
                </pic:pic>
              </a:graphicData>
            </a:graphic>
          </wp:inline>
        </w:drawing>
      </w:r>
    </w:p>
    <w:p>
      <w:pPr>
        <w:pStyle w:val="11"/>
        <w:bidi w:val="0"/>
        <w:rPr>
          <w:rFonts w:hint="default" w:eastAsia="黑体" w:asciiTheme="minorAscii" w:hAnsiTheme="minorAscii" w:cstheme="minorBidi"/>
          <w:kern w:val="2"/>
          <w:sz w:val="32"/>
          <w:szCs w:val="24"/>
          <w:lang w:val="en-US" w:eastAsia="zh-CN" w:bidi="ar-SA"/>
        </w:rPr>
      </w:pPr>
      <w:bookmarkStart w:id="133" w:name="_Ref13358"/>
      <w:bookmarkStart w:id="134" w:name="_Ref13339"/>
      <w:r>
        <w:t xml:space="preserve">图 </w:t>
      </w:r>
      <w:r>
        <w:fldChar w:fldCharType="begin"/>
      </w:r>
      <w:r>
        <w:instrText xml:space="preserve"> STYLEREF 4 \s </w:instrText>
      </w:r>
      <w:r>
        <w:fldChar w:fldCharType="separate"/>
      </w:r>
      <w:r>
        <w:t>4.2.1.2</w:t>
      </w:r>
      <w:r>
        <w:fldChar w:fldCharType="end"/>
      </w:r>
      <w:r>
        <w:rPr>
          <w:rFonts w:hint="eastAsia"/>
          <w:lang w:eastAsia="zh-CN"/>
        </w:rPr>
        <w:t>.</w:t>
      </w:r>
      <w:r>
        <w:fldChar w:fldCharType="begin"/>
      </w:r>
      <w:r>
        <w:instrText xml:space="preserve"> SEQ 图 \* ARABIC \s 4 </w:instrText>
      </w:r>
      <w:r>
        <w:fldChar w:fldCharType="separate"/>
      </w:r>
      <w:r>
        <w:t>1</w:t>
      </w:r>
      <w:r>
        <w:fldChar w:fldCharType="end"/>
      </w:r>
      <w:bookmarkEnd w:id="133"/>
      <w:r>
        <w:rPr>
          <w:rFonts w:hint="eastAsia"/>
          <w:lang w:val="en-US" w:eastAsia="zh-CN"/>
        </w:rPr>
        <w:t>查询待缴账单页面</w:t>
      </w:r>
      <w:bookmarkEnd w:id="134"/>
    </w:p>
    <w:p>
      <w:pPr>
        <w:bidi w:val="0"/>
        <w:rPr>
          <w:rFonts w:hint="default"/>
          <w:lang w:val="en-US" w:eastAsia="zh-CN"/>
        </w:rPr>
      </w:pPr>
      <w:r>
        <w:rPr>
          <w:rFonts w:hint="default"/>
          <w:lang w:val="en-US" w:eastAsia="zh-CN"/>
        </w:rPr>
        <w:t>点击【重置】，清空所输内容还原默认查询条件。</w:t>
      </w:r>
    </w:p>
    <w:p>
      <w:pPr>
        <w:bidi w:val="0"/>
        <w:rPr>
          <w:rFonts w:hint="eastAsia"/>
          <w:lang w:val="en-US" w:eastAsia="zh-CN"/>
        </w:rPr>
      </w:pPr>
      <w:r>
        <w:rPr>
          <w:rFonts w:hint="eastAsia"/>
          <w:lang w:val="en-US" w:eastAsia="zh-CN"/>
        </w:rPr>
        <w:t>提示1：若存在</w:t>
      </w:r>
      <w:r>
        <w:rPr>
          <w:rFonts w:hint="eastAsia"/>
          <w:lang w:val="en-US" w:eastAsia="zh"/>
        </w:rPr>
        <w:t>租期变更</w:t>
      </w:r>
      <w:r>
        <w:rPr>
          <w:rFonts w:hint="eastAsia"/>
          <w:lang w:val="en-US" w:eastAsia="zh-CN"/>
        </w:rPr>
        <w:t>或租押金变更情况，</w:t>
      </w:r>
      <w:r>
        <w:rPr>
          <w:rFonts w:hint="eastAsia"/>
          <w:lang w:val="en-US" w:eastAsia="zh"/>
        </w:rPr>
        <w:t>租赁企业</w:t>
      </w:r>
      <w:r>
        <w:rPr>
          <w:rFonts w:hint="eastAsia"/>
          <w:lang w:val="en-US" w:eastAsia="zh-CN"/>
        </w:rPr>
        <w:t>应先</w:t>
      </w:r>
      <w:r>
        <w:rPr>
          <w:rFonts w:hint="eastAsia"/>
          <w:lang w:val="en-US" w:eastAsia="zh"/>
        </w:rPr>
        <w:t>在建委租赁平台变更合同备案信息</w:t>
      </w:r>
      <w:r>
        <w:rPr>
          <w:rFonts w:hint="eastAsia"/>
          <w:lang w:val="en-US" w:eastAsia="zh-CN"/>
        </w:rPr>
        <w:t>。</w:t>
      </w:r>
    </w:p>
    <w:p>
      <w:pPr>
        <w:bidi w:val="0"/>
        <w:rPr>
          <w:rFonts w:hint="eastAsia"/>
          <w:lang w:val="en-US" w:eastAsia="zh-CN"/>
        </w:rPr>
      </w:pPr>
      <w:r>
        <w:rPr>
          <w:rFonts w:hint="eastAsia"/>
          <w:lang w:val="en-US" w:eastAsia="zh-CN"/>
        </w:rPr>
        <w:t>提示2：该功能展示5日内的待缴账单，如需查询未到缴纳期的账单，请前往【向中心缴款】-【账单查询】功能。</w:t>
      </w:r>
    </w:p>
    <w:p>
      <w:pPr>
        <w:bidi w:val="0"/>
        <w:rPr>
          <w:rFonts w:hint="default"/>
          <w:lang w:val="en-US" w:eastAsia="zh-CN"/>
        </w:rPr>
      </w:pPr>
      <w:r>
        <w:rPr>
          <w:rFonts w:hint="eastAsia"/>
          <w:lang w:val="en-US" w:eastAsia="zh-CN"/>
        </w:rPr>
        <w:t>提示3：合同的监管银行默认为企业签约行。首次缴款时，承租人可选择变更合同的监管银行，若承租人已变更为其他监管行并生成订单，则账单需承租人直缴，不可由企业代查、代缴。如需查询合同的监管银行，请前往【租押金余额查询】功能。</w:t>
      </w:r>
    </w:p>
    <w:p>
      <w:pPr>
        <w:pStyle w:val="5"/>
        <w:bidi w:val="0"/>
        <w:rPr>
          <w:rFonts w:hint="eastAsia"/>
          <w:lang w:val="en-US" w:eastAsia="zh"/>
        </w:rPr>
      </w:pPr>
      <w:bookmarkStart w:id="135" w:name="_Toc32411"/>
      <w:bookmarkStart w:id="136" w:name="_Toc17272"/>
      <w:r>
        <w:rPr>
          <w:rFonts w:hint="eastAsia"/>
          <w:lang w:val="en-US" w:eastAsia="zh-CN"/>
        </w:rPr>
        <w:t>企业</w:t>
      </w:r>
      <w:r>
        <w:rPr>
          <w:rFonts w:hint="eastAsia"/>
          <w:lang w:val="en-US" w:eastAsia="zh"/>
        </w:rPr>
        <w:t>缴款</w:t>
      </w:r>
      <w:bookmarkEnd w:id="135"/>
      <w:bookmarkEnd w:id="136"/>
    </w:p>
    <w:p>
      <w:r>
        <w:rPr>
          <w:rFonts w:hint="eastAsia"/>
          <w:lang w:val="en-US" w:eastAsia="zh-CN"/>
        </w:rPr>
        <w:t>合同在建委系统备案成功后，可通知承租人支付相应的资金。如承租人不便直缴至资金中心专用存管账户时，可先缴款至企业，再由企业缴款至资金中心专用存管账户。</w:t>
      </w:r>
    </w:p>
    <w:p>
      <w:pPr>
        <w:rPr>
          <w:rFonts w:hint="eastAsia"/>
          <w:lang w:val="en-US" w:eastAsia="zh"/>
        </w:rPr>
      </w:pPr>
      <w:r>
        <w:rPr>
          <w:rFonts w:hint="eastAsia"/>
          <w:lang w:val="en-US" w:eastAsia="zh-CN"/>
        </w:rPr>
        <w:t>企业</w:t>
      </w:r>
      <w:r>
        <w:rPr>
          <w:rFonts w:hint="eastAsia"/>
          <w:lang w:val="en-US" w:eastAsia="zh"/>
        </w:rPr>
        <w:t>登录</w:t>
      </w:r>
      <w:r>
        <w:rPr>
          <w:rFonts w:hint="eastAsia"/>
          <w:lang w:val="en-US" w:eastAsia="zh-CN"/>
        </w:rPr>
        <w:t>北京住房公积金网，身份认证成功后进入</w:t>
      </w:r>
      <w:r>
        <w:rPr>
          <w:rFonts w:hint="default"/>
          <w:lang w:val="en-US" w:eastAsia="zh-CN"/>
        </w:rPr>
        <w:t>住房租押金监管系统，点击【</w:t>
      </w:r>
      <w:r>
        <w:rPr>
          <w:rFonts w:hint="eastAsia"/>
          <w:lang w:val="en-US" w:eastAsia="zh"/>
        </w:rPr>
        <w:t>向中心缴款</w:t>
      </w:r>
      <w:r>
        <w:rPr>
          <w:rFonts w:hint="default"/>
          <w:lang w:val="en-US" w:eastAsia="zh-CN"/>
        </w:rPr>
        <w:t>】</w:t>
      </w:r>
      <w:r>
        <w:rPr>
          <w:rFonts w:hint="eastAsia"/>
          <w:lang w:val="en-US" w:eastAsia="zh-CN"/>
        </w:rPr>
        <w:t>-</w:t>
      </w:r>
      <w:r>
        <w:rPr>
          <w:rFonts w:hint="eastAsia"/>
          <w:lang w:val="en-US" w:eastAsia="zh"/>
        </w:rPr>
        <w:t>【查询待缴账单】</w:t>
      </w:r>
      <w:r>
        <w:rPr>
          <w:rFonts w:hint="default"/>
          <w:lang w:val="en-US" w:eastAsia="zh-CN"/>
        </w:rPr>
        <w:t>，</w:t>
      </w:r>
      <w:r>
        <w:rPr>
          <w:rFonts w:hint="eastAsia"/>
          <w:lang w:val="en-US" w:eastAsia="zh"/>
        </w:rPr>
        <w:t>点击数据左侧选择框，选择相应待缴账单，选择【企业缴款】</w:t>
      </w:r>
      <w:r>
        <w:rPr>
          <w:rFonts w:hint="eastAsia"/>
          <w:color w:val="auto"/>
          <w:lang w:val="en-US" w:eastAsia="zh-CN"/>
        </w:rPr>
        <w:t>（如</w:t>
      </w:r>
      <w:r>
        <w:rPr>
          <w:rFonts w:hint="eastAsia"/>
          <w:color w:val="auto"/>
          <w:lang w:val="en-US" w:eastAsia="zh-CN"/>
        </w:rPr>
        <w:fldChar w:fldCharType="begin"/>
      </w:r>
      <w:r>
        <w:rPr>
          <w:rFonts w:hint="eastAsia"/>
          <w:color w:val="auto"/>
          <w:lang w:val="en-US" w:eastAsia="zh-CN"/>
        </w:rPr>
        <w:instrText xml:space="preserve"> REF _Ref13492 \h </w:instrText>
      </w:r>
      <w:r>
        <w:rPr>
          <w:rFonts w:hint="eastAsia"/>
          <w:color w:val="auto"/>
          <w:lang w:val="en-US" w:eastAsia="zh-CN"/>
        </w:rPr>
        <w:fldChar w:fldCharType="separate"/>
      </w:r>
      <w:r>
        <w:t xml:space="preserve">图 </w:t>
      </w:r>
      <w:r>
        <w:fldChar w:fldCharType="begin"/>
      </w:r>
      <w:r>
        <w:instrText xml:space="preserve"> STYLEREF 4 \s </w:instrText>
      </w:r>
      <w:r>
        <w:fldChar w:fldCharType="separate"/>
      </w:r>
      <w:r>
        <w:t>4.2.1.3</w:t>
      </w:r>
      <w:r>
        <w:fldChar w:fldCharType="end"/>
      </w:r>
      <w:r>
        <w:rPr>
          <w:rFonts w:hint="eastAsia"/>
          <w:lang w:eastAsia="zh-CN"/>
        </w:rPr>
        <w:t>.</w:t>
      </w:r>
      <w:r>
        <w:t>1</w:t>
      </w:r>
      <w:r>
        <w:rPr>
          <w:rFonts w:hint="eastAsia"/>
          <w:color w:val="auto"/>
          <w:lang w:val="en-US" w:eastAsia="zh-CN"/>
        </w:rPr>
        <w:fldChar w:fldCharType="end"/>
      </w:r>
      <w:r>
        <w:rPr>
          <w:rFonts w:hint="eastAsia"/>
          <w:color w:val="auto"/>
          <w:lang w:val="en-US" w:eastAsia="zh-CN"/>
        </w:rPr>
        <w:t>所示）</w:t>
      </w:r>
      <w:r>
        <w:rPr>
          <w:rFonts w:hint="eastAsia"/>
          <w:color w:val="auto"/>
          <w:lang w:val="en-US" w:eastAsia="zh"/>
        </w:rPr>
        <w:t>，进入企业缴纳订单页面</w:t>
      </w:r>
      <w:r>
        <w:rPr>
          <w:rFonts w:hint="eastAsia"/>
          <w:color w:val="auto"/>
          <w:lang w:val="en-US" w:eastAsia="zh-CN"/>
        </w:rPr>
        <w:t>（如</w:t>
      </w:r>
      <w:r>
        <w:rPr>
          <w:rFonts w:hint="eastAsia"/>
          <w:color w:val="auto"/>
          <w:lang w:val="en-US" w:eastAsia="zh-CN"/>
        </w:rPr>
        <w:fldChar w:fldCharType="begin"/>
      </w:r>
      <w:r>
        <w:rPr>
          <w:rFonts w:hint="eastAsia"/>
          <w:color w:val="auto"/>
          <w:lang w:val="en-US" w:eastAsia="zh-CN"/>
        </w:rPr>
        <w:instrText xml:space="preserve"> REF _Ref13741 \h </w:instrText>
      </w:r>
      <w:r>
        <w:rPr>
          <w:rFonts w:hint="eastAsia"/>
          <w:color w:val="auto"/>
          <w:lang w:val="en-US" w:eastAsia="zh-CN"/>
        </w:rPr>
        <w:fldChar w:fldCharType="separate"/>
      </w:r>
      <w:r>
        <w:t xml:space="preserve">图 </w:t>
      </w:r>
      <w:r>
        <w:fldChar w:fldCharType="begin"/>
      </w:r>
      <w:r>
        <w:instrText xml:space="preserve"> STYLEREF 4 \s </w:instrText>
      </w:r>
      <w:r>
        <w:fldChar w:fldCharType="separate"/>
      </w:r>
      <w:r>
        <w:t>4.2.1.3</w:t>
      </w:r>
      <w:r>
        <w:fldChar w:fldCharType="end"/>
      </w:r>
      <w:r>
        <w:rPr>
          <w:rFonts w:hint="eastAsia"/>
          <w:lang w:eastAsia="zh-CN"/>
        </w:rPr>
        <w:t>.</w:t>
      </w:r>
      <w:r>
        <w:t>2</w:t>
      </w:r>
      <w:r>
        <w:rPr>
          <w:rFonts w:hint="eastAsia"/>
          <w:color w:val="auto"/>
          <w:lang w:val="en-US" w:eastAsia="zh-CN"/>
        </w:rPr>
        <w:fldChar w:fldCharType="end"/>
      </w:r>
      <w:r>
        <w:rPr>
          <w:rFonts w:hint="eastAsia"/>
          <w:color w:val="auto"/>
          <w:lang w:val="en-US" w:eastAsia="zh-CN"/>
        </w:rPr>
        <w:t>所示）</w:t>
      </w:r>
      <w:r>
        <w:rPr>
          <w:rFonts w:hint="eastAsia"/>
          <w:color w:val="auto"/>
          <w:lang w:val="en-US" w:eastAsia="zh"/>
        </w:rPr>
        <w:t>，点击【确认缴纳】，展示收款信息</w:t>
      </w:r>
      <w:r>
        <w:rPr>
          <w:rFonts w:hint="eastAsia"/>
          <w:color w:val="auto"/>
          <w:lang w:val="en-US" w:eastAsia="zh-CN"/>
        </w:rPr>
        <w:t>（如</w:t>
      </w:r>
      <w:r>
        <w:rPr>
          <w:rFonts w:hint="eastAsia"/>
          <w:color w:val="auto"/>
          <w:lang w:val="en-US" w:eastAsia="zh-CN"/>
        </w:rPr>
        <w:fldChar w:fldCharType="begin"/>
      </w:r>
      <w:r>
        <w:rPr>
          <w:rFonts w:hint="eastAsia"/>
          <w:color w:val="auto"/>
          <w:lang w:val="en-US" w:eastAsia="zh-CN"/>
        </w:rPr>
        <w:instrText xml:space="preserve"> REF _Ref13776 \h </w:instrText>
      </w:r>
      <w:r>
        <w:rPr>
          <w:rFonts w:hint="eastAsia"/>
          <w:color w:val="auto"/>
          <w:lang w:val="en-US" w:eastAsia="zh-CN"/>
        </w:rPr>
        <w:fldChar w:fldCharType="separate"/>
      </w:r>
      <w:r>
        <w:t xml:space="preserve">图 </w:t>
      </w:r>
      <w:r>
        <w:fldChar w:fldCharType="begin"/>
      </w:r>
      <w:r>
        <w:instrText xml:space="preserve"> STYLEREF 4 \s </w:instrText>
      </w:r>
      <w:r>
        <w:fldChar w:fldCharType="separate"/>
      </w:r>
      <w:r>
        <w:t>4.2.1.3</w:t>
      </w:r>
      <w:r>
        <w:fldChar w:fldCharType="end"/>
      </w:r>
      <w:r>
        <w:rPr>
          <w:rFonts w:hint="eastAsia"/>
          <w:lang w:eastAsia="zh-CN"/>
        </w:rPr>
        <w:t>.</w:t>
      </w:r>
      <w:r>
        <w:t>3</w:t>
      </w:r>
      <w:r>
        <w:rPr>
          <w:rFonts w:hint="eastAsia"/>
          <w:color w:val="auto"/>
          <w:lang w:val="en-US" w:eastAsia="zh-CN"/>
        </w:rPr>
        <w:fldChar w:fldCharType="end"/>
      </w:r>
      <w:r>
        <w:rPr>
          <w:rFonts w:hint="eastAsia"/>
          <w:color w:val="auto"/>
          <w:lang w:val="en-US" w:eastAsia="zh-CN"/>
        </w:rPr>
        <w:t>所示）</w:t>
      </w:r>
      <w:r>
        <w:rPr>
          <w:rFonts w:hint="eastAsia"/>
          <w:lang w:val="en-US" w:eastAsia="zh"/>
        </w:rPr>
        <w:t>，收款银行为企业签约银行。</w:t>
      </w:r>
    </w:p>
    <w:p>
      <w:pPr>
        <w:bidi w:val="0"/>
        <w:rPr>
          <w:rFonts w:hint="eastAsia" w:eastAsia="方正仿宋_GBK" w:asciiTheme="minorAscii" w:hAnsiTheme="minorAscii" w:cstheme="minorBidi"/>
          <w:kern w:val="2"/>
          <w:sz w:val="32"/>
          <w:szCs w:val="24"/>
          <w:lang w:val="en-US" w:eastAsia="zh" w:bidi="ar-SA"/>
        </w:rPr>
      </w:pPr>
      <w:r>
        <w:rPr>
          <w:rFonts w:hint="eastAsia"/>
          <w:lang w:val="en-US" w:eastAsia="zh-CN"/>
        </w:rPr>
        <w:t>注意：同一合同备案下的待缴账单，只能顺序选择租金，不能跨账单顺序选择待缴租金账单，前面的租金账单变成已缴纳状态，才能缴纳后面的租金。</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leftChars="0" w:right="0" w:firstLine="0" w:firstLineChars="0"/>
        <w:jc w:val="center"/>
        <w:textAlignment w:val="auto"/>
        <w:rPr>
          <w:rFonts w:hint="eastAsia" w:eastAsia="方正仿宋_GBK" w:asciiTheme="minorAscii" w:hAnsiTheme="minorAscii" w:cstheme="minorBidi"/>
          <w:kern w:val="2"/>
          <w:sz w:val="32"/>
          <w:szCs w:val="24"/>
          <w:lang w:val="en-US" w:eastAsia="zh" w:bidi="ar-SA"/>
        </w:rPr>
      </w:pPr>
      <w:r>
        <w:rPr>
          <w:rFonts w:hint="eastAsia" w:eastAsia="方正仿宋_GBK" w:asciiTheme="minorAscii" w:hAnsiTheme="minorAscii" w:cstheme="minorBidi"/>
          <w:kern w:val="2"/>
          <w:sz w:val="32"/>
          <w:szCs w:val="24"/>
          <w:lang w:val="en-US" w:eastAsia="zh" w:bidi="ar-SA"/>
        </w:rPr>
        <w:drawing>
          <wp:inline distT="0" distB="0" distL="114300" distR="114300">
            <wp:extent cx="5267960" cy="2425700"/>
            <wp:effectExtent l="0" t="0" r="2540" b="0"/>
            <wp:docPr id="34" name="图片 34" descr="1724034650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1724034650320"/>
                    <pic:cNvPicPr>
                      <a:picLocks noChangeAspect="1"/>
                    </pic:cNvPicPr>
                  </pic:nvPicPr>
                  <pic:blipFill>
                    <a:blip r:embed="rId24"/>
                    <a:srcRect l="6026" t="7796"/>
                    <a:stretch>
                      <a:fillRect/>
                    </a:stretch>
                  </pic:blipFill>
                  <pic:spPr>
                    <a:xfrm>
                      <a:off x="0" y="0"/>
                      <a:ext cx="5267960" cy="2425700"/>
                    </a:xfrm>
                    <a:prstGeom prst="rect">
                      <a:avLst/>
                    </a:prstGeom>
                  </pic:spPr>
                </pic:pic>
              </a:graphicData>
            </a:graphic>
          </wp:inline>
        </w:drawing>
      </w:r>
    </w:p>
    <w:p>
      <w:pPr>
        <w:pStyle w:val="11"/>
        <w:bidi w:val="0"/>
        <w:rPr>
          <w:rFonts w:hint="eastAsia" w:eastAsia="方正仿宋_GBK" w:asciiTheme="minorAscii" w:hAnsiTheme="minorAscii" w:cstheme="minorBidi"/>
          <w:kern w:val="2"/>
          <w:sz w:val="32"/>
          <w:szCs w:val="24"/>
          <w:lang w:val="en-US" w:eastAsia="zh-CN" w:bidi="ar-SA"/>
        </w:rPr>
      </w:pPr>
      <w:bookmarkStart w:id="137" w:name="_Ref13492"/>
      <w:r>
        <w:t xml:space="preserve">图 </w:t>
      </w:r>
      <w:r>
        <w:fldChar w:fldCharType="begin"/>
      </w:r>
      <w:r>
        <w:instrText xml:space="preserve"> STYLEREF 4 \s </w:instrText>
      </w:r>
      <w:r>
        <w:fldChar w:fldCharType="separate"/>
      </w:r>
      <w:r>
        <w:t>4.2.1.3</w:t>
      </w:r>
      <w:r>
        <w:fldChar w:fldCharType="end"/>
      </w:r>
      <w:r>
        <w:rPr>
          <w:rFonts w:hint="eastAsia"/>
          <w:lang w:eastAsia="zh-CN"/>
        </w:rPr>
        <w:t>.</w:t>
      </w:r>
      <w:r>
        <w:fldChar w:fldCharType="begin"/>
      </w:r>
      <w:r>
        <w:instrText xml:space="preserve"> SEQ 图 \* ARABIC \s 4 </w:instrText>
      </w:r>
      <w:r>
        <w:fldChar w:fldCharType="separate"/>
      </w:r>
      <w:r>
        <w:t>1</w:t>
      </w:r>
      <w:r>
        <w:fldChar w:fldCharType="end"/>
      </w:r>
      <w:bookmarkEnd w:id="137"/>
      <w:r>
        <w:rPr>
          <w:rFonts w:hint="eastAsia"/>
          <w:lang w:val="en-US" w:eastAsia="zh-CN"/>
        </w:rPr>
        <w:t xml:space="preserve"> 企业缴款步骤</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leftChars="0" w:right="0" w:firstLine="0" w:firstLineChars="0"/>
        <w:jc w:val="center"/>
        <w:textAlignment w:val="auto"/>
        <w:rPr>
          <w:rFonts w:hint="eastAsia" w:eastAsia="方正仿宋_GBK" w:asciiTheme="minorAscii" w:hAnsiTheme="minorAscii" w:cstheme="minorBidi"/>
          <w:kern w:val="2"/>
          <w:sz w:val="32"/>
          <w:szCs w:val="24"/>
          <w:lang w:val="en-US" w:eastAsia="zh-CN" w:bidi="ar-SA"/>
        </w:rPr>
      </w:pPr>
      <w:r>
        <w:rPr>
          <w:rFonts w:hint="eastAsia" w:eastAsia="方正仿宋_GBK" w:asciiTheme="minorAscii" w:hAnsiTheme="minorAscii" w:cstheme="minorBidi"/>
          <w:kern w:val="2"/>
          <w:sz w:val="32"/>
          <w:szCs w:val="24"/>
          <w:lang w:val="en-US" w:eastAsia="zh-CN" w:bidi="ar-SA"/>
        </w:rPr>
        <w:drawing>
          <wp:inline distT="0" distB="0" distL="114300" distR="114300">
            <wp:extent cx="5610225" cy="3137535"/>
            <wp:effectExtent l="0" t="0" r="0" b="0"/>
            <wp:docPr id="7" name="图片 7" descr="C:/Users/13683/Desktop/写写写/图片媒体素材/三期截图/企业端/查缴账单/订单.png订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13683/Desktop/写写写/图片媒体素材/三期截图/企业端/查缴账单/订单.png订单"/>
                    <pic:cNvPicPr>
                      <a:picLocks noChangeAspect="1"/>
                    </pic:cNvPicPr>
                  </pic:nvPicPr>
                  <pic:blipFill>
                    <a:blip r:embed="rId25"/>
                    <a:srcRect t="1207" b="-1493"/>
                    <a:stretch>
                      <a:fillRect/>
                    </a:stretch>
                  </pic:blipFill>
                  <pic:spPr>
                    <a:xfrm>
                      <a:off x="0" y="0"/>
                      <a:ext cx="5610225" cy="3137535"/>
                    </a:xfrm>
                    <a:prstGeom prst="rect">
                      <a:avLst/>
                    </a:prstGeom>
                  </pic:spPr>
                </pic:pic>
              </a:graphicData>
            </a:graphic>
          </wp:inline>
        </w:drawing>
      </w:r>
    </w:p>
    <w:p>
      <w:pPr>
        <w:pStyle w:val="11"/>
        <w:bidi w:val="0"/>
        <w:jc w:val="center"/>
        <w:rPr>
          <w:rFonts w:ascii="宋体" w:hAnsi="宋体" w:eastAsia="宋体" w:cs="宋体"/>
          <w:kern w:val="0"/>
          <w:sz w:val="24"/>
          <w:szCs w:val="24"/>
          <w:lang w:val="en-US" w:eastAsia="zh-CN" w:bidi="ar"/>
        </w:rPr>
      </w:pPr>
      <w:bookmarkStart w:id="138" w:name="_Ref13741"/>
      <w:r>
        <w:t xml:space="preserve">图 </w:t>
      </w:r>
      <w:r>
        <w:fldChar w:fldCharType="begin"/>
      </w:r>
      <w:r>
        <w:instrText xml:space="preserve"> STYLEREF 4 \s </w:instrText>
      </w:r>
      <w:r>
        <w:fldChar w:fldCharType="separate"/>
      </w:r>
      <w:r>
        <w:t>4.2.1.3</w:t>
      </w:r>
      <w:r>
        <w:fldChar w:fldCharType="end"/>
      </w:r>
      <w:r>
        <w:rPr>
          <w:rFonts w:hint="eastAsia"/>
          <w:lang w:eastAsia="zh-CN"/>
        </w:rPr>
        <w:t>.</w:t>
      </w:r>
      <w:r>
        <w:fldChar w:fldCharType="begin"/>
      </w:r>
      <w:r>
        <w:instrText xml:space="preserve"> SEQ 图 \* ARABIC \s 4 </w:instrText>
      </w:r>
      <w:r>
        <w:fldChar w:fldCharType="separate"/>
      </w:r>
      <w:r>
        <w:t>2</w:t>
      </w:r>
      <w:r>
        <w:fldChar w:fldCharType="end"/>
      </w:r>
      <w:bookmarkEnd w:id="138"/>
      <w:r>
        <w:rPr>
          <w:rFonts w:hint="eastAsia"/>
          <w:lang w:val="en-US" w:eastAsia="zh-CN"/>
        </w:rPr>
        <w:t xml:space="preserve"> 企业缴纳订单页面</w:t>
      </w:r>
    </w:p>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center"/>
        <w:textAlignment w:val="auto"/>
        <w:rPr>
          <w:rFonts w:ascii="宋体" w:hAnsi="宋体" w:eastAsia="宋体" w:cs="宋体"/>
          <w:kern w:val="0"/>
          <w:sz w:val="24"/>
          <w:szCs w:val="24"/>
          <w:lang w:val="en-US" w:eastAsia="zh-CN" w:bidi="ar"/>
        </w:rPr>
      </w:pPr>
      <w:r>
        <w:drawing>
          <wp:inline distT="0" distB="0" distL="114300" distR="114300">
            <wp:extent cx="5615305" cy="3313430"/>
            <wp:effectExtent l="0" t="0" r="0" b="0"/>
            <wp:docPr id="28" name="图片 1" descr="C:/Users/13683/Desktop/写写写/图片媒体素材/三期截图/企业端/查缴账单/缴纳确认.png缴纳确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 descr="C:/Users/13683/Desktop/写写写/图片媒体素材/三期截图/企业端/查缴账单/缴纳确认.png缴纳确认"/>
                    <pic:cNvPicPr>
                      <a:picLocks noChangeAspect="1"/>
                    </pic:cNvPicPr>
                  </pic:nvPicPr>
                  <pic:blipFill>
                    <a:blip r:embed="rId26"/>
                    <a:srcRect t="-1873" b="-3941"/>
                    <a:stretch>
                      <a:fillRect/>
                    </a:stretch>
                  </pic:blipFill>
                  <pic:spPr>
                    <a:xfrm>
                      <a:off x="0" y="0"/>
                      <a:ext cx="5615305" cy="3313430"/>
                    </a:xfrm>
                    <a:prstGeom prst="rect">
                      <a:avLst/>
                    </a:prstGeom>
                    <a:noFill/>
                    <a:ln>
                      <a:noFill/>
                    </a:ln>
                  </pic:spPr>
                </pic:pic>
              </a:graphicData>
            </a:graphic>
          </wp:inline>
        </w:drawing>
      </w:r>
    </w:p>
    <w:p>
      <w:pPr>
        <w:pStyle w:val="11"/>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宋体" w:hAnsi="宋体" w:eastAsia="黑体" w:cs="宋体"/>
          <w:kern w:val="0"/>
          <w:sz w:val="24"/>
          <w:szCs w:val="24"/>
          <w:lang w:val="en-US" w:eastAsia="zh-CN" w:bidi="ar"/>
        </w:rPr>
      </w:pPr>
      <w:bookmarkStart w:id="139" w:name="_Ref13776"/>
      <w:bookmarkStart w:id="140" w:name="_Ref15761"/>
      <w:r>
        <w:t xml:space="preserve">图 </w:t>
      </w:r>
      <w:r>
        <w:fldChar w:fldCharType="begin"/>
      </w:r>
      <w:r>
        <w:instrText xml:space="preserve"> STYLEREF 4 \s </w:instrText>
      </w:r>
      <w:r>
        <w:fldChar w:fldCharType="separate"/>
      </w:r>
      <w:r>
        <w:t>4.2.1.3</w:t>
      </w:r>
      <w:r>
        <w:fldChar w:fldCharType="end"/>
      </w:r>
      <w:r>
        <w:rPr>
          <w:rFonts w:hint="eastAsia"/>
          <w:lang w:eastAsia="zh-CN"/>
        </w:rPr>
        <w:t>.</w:t>
      </w:r>
      <w:r>
        <w:fldChar w:fldCharType="begin"/>
      </w:r>
      <w:r>
        <w:instrText xml:space="preserve"> SEQ 图 \* ARABIC \s 4 </w:instrText>
      </w:r>
      <w:r>
        <w:fldChar w:fldCharType="separate"/>
      </w:r>
      <w:r>
        <w:t>3</w:t>
      </w:r>
      <w:r>
        <w:fldChar w:fldCharType="end"/>
      </w:r>
      <w:bookmarkEnd w:id="139"/>
      <w:r>
        <w:rPr>
          <w:rFonts w:hint="eastAsia"/>
          <w:lang w:val="en-US" w:eastAsia="zh-CN"/>
        </w:rPr>
        <w:t xml:space="preserve"> 展示收款信息</w:t>
      </w:r>
      <w:bookmarkEnd w:id="140"/>
    </w:p>
    <w:p>
      <w:pPr>
        <w:bidi w:val="0"/>
        <w:rPr>
          <w:rFonts w:hint="eastAsia"/>
          <w:lang w:val="en-US" w:eastAsia="zh"/>
        </w:rPr>
      </w:pPr>
      <w:r>
        <w:rPr>
          <w:rFonts w:hint="eastAsia"/>
          <w:lang w:val="en-US" w:eastAsia="zh-CN"/>
        </w:rPr>
        <w:t>点击【确定</w:t>
      </w:r>
      <w:r>
        <w:rPr>
          <w:rFonts w:hint="eastAsia"/>
          <w:color w:val="auto"/>
          <w:lang w:val="en-US" w:eastAsia="zh-CN"/>
        </w:rPr>
        <w:t>缴纳】，展示</w:t>
      </w:r>
      <w:r>
        <w:rPr>
          <w:rFonts w:hint="eastAsia"/>
          <w:color w:val="auto"/>
          <w:lang w:val="en-US" w:eastAsia="zh"/>
        </w:rPr>
        <w:t>确定</w:t>
      </w:r>
      <w:r>
        <w:rPr>
          <w:rFonts w:hint="eastAsia"/>
          <w:color w:val="auto"/>
          <w:lang w:val="en-US" w:eastAsia="zh-CN"/>
        </w:rPr>
        <w:t>缴纳</w:t>
      </w:r>
      <w:r>
        <w:rPr>
          <w:rFonts w:hint="eastAsia"/>
          <w:color w:val="auto"/>
          <w:lang w:val="en-US" w:eastAsia="zh"/>
        </w:rPr>
        <w:t>提示，点击【一键复制】可复制收款信息到粘贴板</w:t>
      </w:r>
      <w:r>
        <w:rPr>
          <w:rFonts w:hint="eastAsia"/>
          <w:color w:val="auto"/>
          <w:lang w:val="en-US" w:eastAsia="zh-CN"/>
        </w:rPr>
        <w:t>（如</w:t>
      </w:r>
      <w:r>
        <w:rPr>
          <w:rFonts w:hint="eastAsia"/>
          <w:color w:val="auto"/>
          <w:lang w:val="en-US" w:eastAsia="zh-CN"/>
        </w:rPr>
        <w:fldChar w:fldCharType="begin"/>
      </w:r>
      <w:r>
        <w:rPr>
          <w:rFonts w:hint="eastAsia"/>
          <w:color w:val="auto"/>
          <w:lang w:val="en-US" w:eastAsia="zh-CN"/>
        </w:rPr>
        <w:instrText xml:space="preserve"> REF _Ref13845 \h </w:instrText>
      </w:r>
      <w:r>
        <w:rPr>
          <w:rFonts w:hint="eastAsia"/>
          <w:color w:val="auto"/>
          <w:lang w:val="en-US" w:eastAsia="zh-CN"/>
        </w:rPr>
        <w:fldChar w:fldCharType="separate"/>
      </w:r>
      <w:r>
        <w:t xml:space="preserve">图 </w:t>
      </w:r>
      <w:r>
        <w:fldChar w:fldCharType="begin"/>
      </w:r>
      <w:r>
        <w:instrText xml:space="preserve"> STYLEREF 4 \s </w:instrText>
      </w:r>
      <w:r>
        <w:fldChar w:fldCharType="separate"/>
      </w:r>
      <w:r>
        <w:t>4.2.1.3</w:t>
      </w:r>
      <w:r>
        <w:fldChar w:fldCharType="end"/>
      </w:r>
      <w:r>
        <w:rPr>
          <w:rFonts w:hint="eastAsia"/>
          <w:lang w:eastAsia="zh-CN"/>
        </w:rPr>
        <w:t>.</w:t>
      </w:r>
      <w:r>
        <w:t>4</w:t>
      </w:r>
      <w:r>
        <w:rPr>
          <w:rFonts w:hint="eastAsia"/>
          <w:color w:val="auto"/>
          <w:lang w:val="en-US" w:eastAsia="zh-CN"/>
        </w:rPr>
        <w:fldChar w:fldCharType="end"/>
      </w:r>
      <w:r>
        <w:rPr>
          <w:rFonts w:hint="eastAsia"/>
          <w:color w:val="auto"/>
          <w:lang w:val="en-US" w:eastAsia="zh-CN"/>
        </w:rPr>
        <w:t>所示）。收款方信息为收款识别码，可视为收款账号使用。</w:t>
      </w:r>
      <w:r>
        <w:rPr>
          <w:rFonts w:hint="default"/>
          <w:color w:val="auto"/>
          <w:highlight w:val="none"/>
          <w:lang w:val="en-US" w:eastAsia="zh-CN"/>
        </w:rPr>
        <w:t>可通过</w:t>
      </w:r>
      <w:r>
        <w:rPr>
          <w:rFonts w:hint="eastAsia"/>
          <w:color w:val="auto"/>
          <w:lang w:val="en-US" w:eastAsia="zh-CN"/>
        </w:rPr>
        <w:t>付款银行企业网银或手机银行转账、</w:t>
      </w:r>
      <w:r>
        <w:rPr>
          <w:rFonts w:hint="eastAsia"/>
          <w:color w:val="auto"/>
          <w:highlight w:val="none"/>
          <w:lang w:val="en-US" w:eastAsia="zh-CN"/>
        </w:rPr>
        <w:t>收款</w:t>
      </w:r>
      <w:r>
        <w:rPr>
          <w:rFonts w:hint="default"/>
          <w:color w:val="auto"/>
          <w:highlight w:val="none"/>
          <w:lang w:val="en-US" w:eastAsia="zh-CN"/>
        </w:rPr>
        <w:t>银行柜面</w:t>
      </w:r>
      <w:r>
        <w:rPr>
          <w:rFonts w:hint="eastAsia"/>
          <w:color w:val="auto"/>
          <w:highlight w:val="none"/>
          <w:lang w:val="en-US" w:eastAsia="zh-CN"/>
        </w:rPr>
        <w:t>缴纳，完成缴款</w:t>
      </w:r>
      <w:r>
        <w:rPr>
          <w:rFonts w:hint="default"/>
          <w:color w:val="auto"/>
          <w:highlight w:val="none"/>
          <w:lang w:val="en-US" w:eastAsia="zh-CN"/>
        </w:rPr>
        <w:t>。</w:t>
      </w:r>
      <w:r>
        <w:rPr>
          <w:rFonts w:hint="eastAsia"/>
          <w:b/>
          <w:bCs/>
          <w:color w:val="auto"/>
          <w:highlight w:val="none"/>
          <w:lang w:val="en-US" w:eastAsia="zh-CN"/>
        </w:rPr>
        <w:t>支付时</w:t>
      </w:r>
      <w:r>
        <w:rPr>
          <w:rFonts w:hint="eastAsia"/>
          <w:b/>
          <w:bCs/>
          <w:color w:val="auto"/>
          <w:lang w:val="en-US" w:eastAsia="zh-CN"/>
        </w:rPr>
        <w:t>请按照订单金额一次性转入收款账户，否则退汇。</w:t>
      </w:r>
      <w:r>
        <w:rPr>
          <w:rFonts w:hint="eastAsia"/>
          <w:color w:val="auto"/>
          <w:lang w:val="en-US" w:eastAsia="zh"/>
        </w:rPr>
        <w:t>点击一键复制后，自动退出，返回查缴页面</w:t>
      </w:r>
      <w:r>
        <w:rPr>
          <w:rFonts w:hint="eastAsia"/>
          <w:lang w:val="en-US" w:eastAsia="zh"/>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leftChars="0" w:right="0" w:firstLine="0" w:firstLineChars="0"/>
        <w:jc w:val="center"/>
        <w:textAlignment w:val="auto"/>
        <w:rPr>
          <w:rFonts w:hint="eastAsia" w:eastAsia="方正仿宋_GBK" w:asciiTheme="minorAscii" w:hAnsiTheme="minorAscii" w:cstheme="minorBidi"/>
          <w:kern w:val="2"/>
          <w:sz w:val="32"/>
          <w:szCs w:val="24"/>
          <w:lang w:val="en-US" w:eastAsia="zh" w:bidi="ar-SA"/>
        </w:rPr>
      </w:pPr>
      <w:r>
        <w:drawing>
          <wp:inline distT="0" distB="0" distL="114300" distR="114300">
            <wp:extent cx="3324225" cy="3260725"/>
            <wp:effectExtent l="0" t="0" r="0" b="6350"/>
            <wp:docPr id="31" name="图片 2" descr="C:/Users/13683/Desktop/写写写/图片媒体素材/三期截图/企业端/查缴账单/缴纳提示.png缴纳提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descr="C:/Users/13683/Desktop/写写写/图片媒体素材/三期截图/企业端/查缴账单/缴纳提示.png缴纳提示"/>
                    <pic:cNvPicPr>
                      <a:picLocks noChangeAspect="1"/>
                    </pic:cNvPicPr>
                  </pic:nvPicPr>
                  <pic:blipFill>
                    <a:blip r:embed="rId27"/>
                    <a:srcRect l="21577" r="21577"/>
                    <a:stretch>
                      <a:fillRect/>
                    </a:stretch>
                  </pic:blipFill>
                  <pic:spPr>
                    <a:xfrm>
                      <a:off x="0" y="0"/>
                      <a:ext cx="3324225" cy="3260725"/>
                    </a:xfrm>
                    <a:prstGeom prst="rect">
                      <a:avLst/>
                    </a:prstGeom>
                    <a:noFill/>
                    <a:ln>
                      <a:noFill/>
                    </a:ln>
                  </pic:spPr>
                </pic:pic>
              </a:graphicData>
            </a:graphic>
          </wp:inline>
        </w:drawing>
      </w:r>
    </w:p>
    <w:p>
      <w:pPr>
        <w:pStyle w:val="11"/>
        <w:bidi w:val="0"/>
        <w:rPr>
          <w:rFonts w:hint="eastAsia" w:eastAsia="黑体" w:asciiTheme="minorAscii" w:hAnsiTheme="minorAscii" w:cstheme="minorBidi"/>
          <w:kern w:val="2"/>
          <w:sz w:val="32"/>
          <w:szCs w:val="24"/>
          <w:lang w:val="en-US" w:eastAsia="zh-CN" w:bidi="ar-SA"/>
        </w:rPr>
      </w:pPr>
      <w:bookmarkStart w:id="141" w:name="_Ref13845"/>
      <w:r>
        <w:t xml:space="preserve">图 </w:t>
      </w:r>
      <w:r>
        <w:fldChar w:fldCharType="begin"/>
      </w:r>
      <w:r>
        <w:instrText xml:space="preserve"> STYLEREF 4 \s </w:instrText>
      </w:r>
      <w:r>
        <w:fldChar w:fldCharType="separate"/>
      </w:r>
      <w:r>
        <w:t>4.2.1.3</w:t>
      </w:r>
      <w:r>
        <w:fldChar w:fldCharType="end"/>
      </w:r>
      <w:r>
        <w:rPr>
          <w:rFonts w:hint="eastAsia"/>
          <w:lang w:eastAsia="zh-CN"/>
        </w:rPr>
        <w:t>.</w:t>
      </w:r>
      <w:r>
        <w:fldChar w:fldCharType="begin"/>
      </w:r>
      <w:r>
        <w:instrText xml:space="preserve"> SEQ 图 \* ARABIC \s 4 </w:instrText>
      </w:r>
      <w:r>
        <w:fldChar w:fldCharType="separate"/>
      </w:r>
      <w:r>
        <w:t>4</w:t>
      </w:r>
      <w:r>
        <w:fldChar w:fldCharType="end"/>
      </w:r>
      <w:bookmarkEnd w:id="141"/>
      <w:r>
        <w:rPr>
          <w:rFonts w:hint="eastAsia"/>
          <w:lang w:val="en-US" w:eastAsia="zh-CN"/>
        </w:rPr>
        <w:t xml:space="preserve"> 确定缴纳提示页面</w:t>
      </w:r>
    </w:p>
    <w:p>
      <w:pPr>
        <w:bidi w:val="0"/>
        <w:rPr>
          <w:rFonts w:hint="eastAsia"/>
          <w:lang w:val="en-US" w:eastAsia="zh"/>
        </w:rPr>
      </w:pPr>
      <w:r>
        <w:rPr>
          <w:rFonts w:hint="eastAsia"/>
          <w:lang w:val="en-US" w:eastAsia="zh"/>
        </w:rPr>
        <w:t>缴纳款项后可进入</w:t>
      </w:r>
      <w:r>
        <w:rPr>
          <w:rFonts w:hint="eastAsia"/>
          <w:lang w:val="en-US" w:eastAsia="zh-CN"/>
        </w:rPr>
        <w:t>【向中心缴款】-</w:t>
      </w:r>
      <w:r>
        <w:rPr>
          <w:rFonts w:hint="eastAsia"/>
          <w:lang w:val="en-US" w:eastAsia="zh"/>
        </w:rPr>
        <w:t>【缴纳订单查询】查看订单状态</w:t>
      </w:r>
      <w:r>
        <w:rPr>
          <w:rFonts w:hint="eastAsia"/>
          <w:lang w:val="en-US" w:eastAsia="zh-CN"/>
        </w:rPr>
        <w:t>，进入</w:t>
      </w:r>
      <w:r>
        <w:rPr>
          <w:rFonts w:hint="eastAsia"/>
          <w:lang w:val="en-US" w:eastAsia="zh"/>
        </w:rPr>
        <w:t>【租押金余额查询】</w:t>
      </w:r>
      <w:r>
        <w:rPr>
          <w:rFonts w:hint="eastAsia"/>
          <w:lang w:val="en-US" w:eastAsia="zh-CN"/>
        </w:rPr>
        <w:t>查看</w:t>
      </w:r>
      <w:r>
        <w:rPr>
          <w:rFonts w:hint="eastAsia"/>
          <w:lang w:val="en-US" w:eastAsia="zh"/>
        </w:rPr>
        <w:t>合同账簿余额，关注到账监管情况。</w:t>
      </w:r>
    </w:p>
    <w:p>
      <w:pPr>
        <w:pStyle w:val="5"/>
        <w:bidi w:val="0"/>
        <w:rPr>
          <w:rFonts w:hint="eastAsia"/>
          <w:color w:val="auto"/>
          <w:lang w:val="en-US" w:eastAsia="zh"/>
        </w:rPr>
      </w:pPr>
      <w:bookmarkStart w:id="142" w:name="_Toc18042"/>
      <w:bookmarkStart w:id="143" w:name="_Toc4486"/>
      <w:r>
        <w:rPr>
          <w:rFonts w:hint="eastAsia"/>
          <w:color w:val="auto"/>
          <w:lang w:val="en-US" w:eastAsia="zh"/>
        </w:rPr>
        <w:t>企业批量导入缴款</w:t>
      </w:r>
      <w:bookmarkEnd w:id="142"/>
      <w:bookmarkEnd w:id="143"/>
    </w:p>
    <w:p>
      <w:pPr>
        <w:bidi w:val="0"/>
        <w:rPr>
          <w:rFonts w:hint="eastAsia" w:eastAsia="仿宋_GB2312"/>
          <w:color w:val="auto"/>
          <w:lang w:val="en-US" w:eastAsia="zh-CN"/>
        </w:rPr>
      </w:pPr>
      <w:r>
        <w:rPr>
          <w:rFonts w:hint="eastAsia"/>
          <w:color w:val="auto"/>
          <w:lang w:val="en-US" w:eastAsia="zh-CN"/>
        </w:rPr>
        <w:t>企业收到承租人缴款后，</w:t>
      </w:r>
      <w:r>
        <w:rPr>
          <w:rFonts w:hint="eastAsia"/>
          <w:color w:val="auto"/>
          <w:lang w:val="en-US" w:eastAsia="zh"/>
        </w:rPr>
        <w:t>登录</w:t>
      </w:r>
      <w:r>
        <w:rPr>
          <w:rFonts w:hint="eastAsia"/>
          <w:color w:val="auto"/>
          <w:lang w:val="en-US" w:eastAsia="zh-CN"/>
        </w:rPr>
        <w:t>北京住房公积金网，身份认证成功后</w:t>
      </w:r>
      <w:r>
        <w:rPr>
          <w:rFonts w:hint="default"/>
          <w:color w:val="auto"/>
          <w:lang w:val="en-US" w:eastAsia="zh-CN"/>
        </w:rPr>
        <w:t>进入住房租押金监管系统，点击【</w:t>
      </w:r>
      <w:r>
        <w:rPr>
          <w:rFonts w:hint="eastAsia"/>
          <w:color w:val="auto"/>
          <w:lang w:val="en-US" w:eastAsia="zh"/>
        </w:rPr>
        <w:t>向中心缴款</w:t>
      </w:r>
      <w:r>
        <w:rPr>
          <w:rFonts w:hint="default"/>
          <w:color w:val="auto"/>
          <w:lang w:val="en-US" w:eastAsia="zh-CN"/>
        </w:rPr>
        <w:t>】</w:t>
      </w:r>
      <w:r>
        <w:rPr>
          <w:rFonts w:hint="eastAsia"/>
          <w:color w:val="auto"/>
          <w:lang w:val="en-US" w:eastAsia="zh-CN"/>
        </w:rPr>
        <w:t>-</w:t>
      </w:r>
      <w:r>
        <w:rPr>
          <w:rFonts w:hint="eastAsia"/>
          <w:color w:val="auto"/>
          <w:lang w:val="en-US" w:eastAsia="zh"/>
        </w:rPr>
        <w:t>【查询待缴账单】</w:t>
      </w:r>
      <w:r>
        <w:rPr>
          <w:rFonts w:hint="default"/>
          <w:color w:val="auto"/>
          <w:lang w:val="en-US" w:eastAsia="zh-CN"/>
        </w:rPr>
        <w:t>，</w:t>
      </w:r>
      <w:r>
        <w:rPr>
          <w:rFonts w:hint="eastAsia"/>
          <w:color w:val="auto"/>
          <w:lang w:val="en-US" w:eastAsia="zh"/>
        </w:rPr>
        <w:t>企业按照所选条件查询代缴账单后，点击【导出】</w:t>
      </w:r>
      <w:r>
        <w:rPr>
          <w:rFonts w:hint="eastAsia"/>
          <w:color w:val="auto"/>
          <w:lang w:val="en-US" w:eastAsia="zh-CN"/>
        </w:rPr>
        <w:t>，</w:t>
      </w:r>
      <w:r>
        <w:rPr>
          <w:rFonts w:hint="eastAsia"/>
          <w:color w:val="auto"/>
          <w:lang w:val="en-US" w:eastAsia="zh"/>
        </w:rPr>
        <w:t>导出Excel文件，内容为当前全部查询结果</w:t>
      </w:r>
      <w:r>
        <w:rPr>
          <w:rFonts w:hint="eastAsia"/>
          <w:color w:val="auto"/>
          <w:lang w:val="en-US" w:eastAsia="zh-CN"/>
        </w:rPr>
        <w:t>（如</w:t>
      </w:r>
      <w:r>
        <w:rPr>
          <w:rFonts w:hint="eastAsia"/>
          <w:color w:val="auto"/>
          <w:lang w:val="en-US" w:eastAsia="zh-CN"/>
        </w:rPr>
        <w:fldChar w:fldCharType="begin"/>
      </w:r>
      <w:r>
        <w:rPr>
          <w:rFonts w:hint="eastAsia"/>
          <w:color w:val="auto"/>
          <w:lang w:val="en-US" w:eastAsia="zh-CN"/>
        </w:rPr>
        <w:instrText xml:space="preserve"> REF _Ref13923 \h </w:instrText>
      </w:r>
      <w:r>
        <w:rPr>
          <w:rFonts w:hint="eastAsia"/>
          <w:color w:val="auto"/>
          <w:lang w:val="en-US" w:eastAsia="zh-CN"/>
        </w:rPr>
        <w:fldChar w:fldCharType="separate"/>
      </w:r>
      <w:r>
        <w:t xml:space="preserve">图 </w:t>
      </w:r>
      <w:r>
        <w:fldChar w:fldCharType="begin"/>
      </w:r>
      <w:r>
        <w:instrText xml:space="preserve"> STYLEREF 4 \s </w:instrText>
      </w:r>
      <w:r>
        <w:fldChar w:fldCharType="separate"/>
      </w:r>
      <w:r>
        <w:t>4.2.1.4</w:t>
      </w:r>
      <w:r>
        <w:fldChar w:fldCharType="end"/>
      </w:r>
      <w:r>
        <w:rPr>
          <w:rFonts w:hint="eastAsia"/>
          <w:lang w:eastAsia="zh-CN"/>
        </w:rPr>
        <w:t>.</w:t>
      </w:r>
      <w:r>
        <w:t>1</w:t>
      </w:r>
      <w:r>
        <w:rPr>
          <w:rFonts w:hint="eastAsia"/>
          <w:color w:val="auto"/>
          <w:lang w:val="en-US" w:eastAsia="zh-CN"/>
        </w:rPr>
        <w:fldChar w:fldCharType="end"/>
      </w:r>
      <w:r>
        <w:rPr>
          <w:rFonts w:hint="eastAsia"/>
          <w:color w:val="auto"/>
          <w:lang w:val="en-US" w:eastAsia="zh-CN"/>
        </w:rPr>
        <w:t>所示）</w:t>
      </w:r>
      <w:r>
        <w:rPr>
          <w:rFonts w:hint="eastAsia"/>
          <w:color w:val="auto"/>
          <w:lang w:val="en-US" w:eastAsia="zh"/>
        </w:rPr>
        <w:t>。</w:t>
      </w:r>
    </w:p>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eastAsia="仿宋_GB2312"/>
          <w:color w:val="auto"/>
          <w:lang w:val="en-US" w:eastAsia="zh-CN"/>
        </w:rPr>
      </w:pPr>
      <w:r>
        <w:rPr>
          <w:rFonts w:hint="eastAsia" w:eastAsia="仿宋_GB2312"/>
          <w:color w:val="auto"/>
          <w:lang w:val="en-US" w:eastAsia="zh-CN"/>
        </w:rPr>
        <w:drawing>
          <wp:inline distT="0" distB="0" distL="114300" distR="114300">
            <wp:extent cx="5615940" cy="2548255"/>
            <wp:effectExtent l="0" t="0" r="10160" b="4445"/>
            <wp:docPr id="8" name="图片 8" descr="1726728814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726728814741"/>
                    <pic:cNvPicPr>
                      <a:picLocks noChangeAspect="1"/>
                    </pic:cNvPicPr>
                  </pic:nvPicPr>
                  <pic:blipFill>
                    <a:blip r:embed="rId28"/>
                    <a:stretch>
                      <a:fillRect/>
                    </a:stretch>
                  </pic:blipFill>
                  <pic:spPr>
                    <a:xfrm>
                      <a:off x="0" y="0"/>
                      <a:ext cx="5615940" cy="2548255"/>
                    </a:xfrm>
                    <a:prstGeom prst="rect">
                      <a:avLst/>
                    </a:prstGeom>
                  </pic:spPr>
                </pic:pic>
              </a:graphicData>
            </a:graphic>
          </wp:inline>
        </w:drawing>
      </w:r>
    </w:p>
    <w:p>
      <w:pPr>
        <w:pStyle w:val="11"/>
        <w:bidi w:val="0"/>
        <w:rPr>
          <w:rFonts w:hint="default" w:eastAsia="黑体"/>
          <w:color w:val="auto"/>
          <w:lang w:val="en-US" w:eastAsia="zh-CN"/>
        </w:rPr>
      </w:pPr>
      <w:bookmarkStart w:id="144" w:name="_Ref13923"/>
      <w:r>
        <w:t xml:space="preserve">图 </w:t>
      </w:r>
      <w:r>
        <w:fldChar w:fldCharType="begin"/>
      </w:r>
      <w:r>
        <w:instrText xml:space="preserve"> STYLEREF 4 \s </w:instrText>
      </w:r>
      <w:r>
        <w:fldChar w:fldCharType="separate"/>
      </w:r>
      <w:r>
        <w:t>4.2.1.4</w:t>
      </w:r>
      <w:r>
        <w:fldChar w:fldCharType="end"/>
      </w:r>
      <w:r>
        <w:rPr>
          <w:rFonts w:hint="eastAsia"/>
          <w:lang w:eastAsia="zh-CN"/>
        </w:rPr>
        <w:t>.</w:t>
      </w:r>
      <w:r>
        <w:fldChar w:fldCharType="begin"/>
      </w:r>
      <w:r>
        <w:instrText xml:space="preserve"> SEQ 图 \* ARABIC \s 4 </w:instrText>
      </w:r>
      <w:r>
        <w:fldChar w:fldCharType="separate"/>
      </w:r>
      <w:r>
        <w:t>1</w:t>
      </w:r>
      <w:r>
        <w:fldChar w:fldCharType="end"/>
      </w:r>
      <w:bookmarkEnd w:id="144"/>
      <w:r>
        <w:rPr>
          <w:rFonts w:hint="eastAsia"/>
          <w:color w:val="auto"/>
          <w:lang w:val="en-US" w:eastAsia="zh-CN"/>
        </w:rPr>
        <w:t xml:space="preserve"> 企业批量导入缴款步骤</w:t>
      </w:r>
    </w:p>
    <w:p>
      <w:pPr>
        <w:bidi w:val="0"/>
        <w:rPr>
          <w:rFonts w:hint="eastAsia"/>
          <w:color w:val="auto"/>
          <w:lang w:val="en-US" w:eastAsia="zh"/>
        </w:rPr>
      </w:pPr>
      <w:r>
        <w:rPr>
          <w:rFonts w:hint="eastAsia"/>
          <w:color w:val="auto"/>
          <w:lang w:val="en-US" w:eastAsia="zh"/>
        </w:rPr>
        <w:t>点击【企业批量导入缴款】，点击【模板下载</w:t>
      </w:r>
      <w:r>
        <w:rPr>
          <w:rFonts w:hint="eastAsia"/>
          <w:color w:val="auto"/>
          <w:lang w:val="en-US" w:eastAsia="zh-CN"/>
        </w:rPr>
        <w:t xml:space="preserve"> </w:t>
      </w:r>
      <w:r>
        <w:rPr>
          <w:rFonts w:hint="eastAsia"/>
          <w:color w:val="auto"/>
          <w:lang w:val="en-US" w:eastAsia="zh"/>
        </w:rPr>
        <w:t>企业批量缴款导入模板.xls】，下载模板至本地，根据导出的待缴账单Excel文件，将本次缴纳账单信息填写至模板。</w:t>
      </w:r>
    </w:p>
    <w:p>
      <w:pPr>
        <w:bidi w:val="0"/>
        <w:rPr>
          <w:rFonts w:hint="default"/>
          <w:color w:val="auto"/>
          <w:lang w:val="en-US" w:eastAsia="zh-CN"/>
        </w:rPr>
      </w:pPr>
      <w:r>
        <w:rPr>
          <w:rFonts w:hint="eastAsia"/>
          <w:color w:val="auto"/>
          <w:lang w:val="en-US" w:eastAsia="zh"/>
        </w:rPr>
        <w:t>选择文件，点击【浏览】选择要导入的文件，读取模板</w:t>
      </w:r>
      <w:r>
        <w:rPr>
          <w:rFonts w:hint="eastAsia"/>
          <w:color w:val="auto"/>
          <w:lang w:val="en-US" w:eastAsia="zh-CN"/>
        </w:rPr>
        <w:t>。若导入成功，系统</w:t>
      </w:r>
      <w:r>
        <w:rPr>
          <w:rFonts w:hint="eastAsia"/>
          <w:color w:val="auto"/>
          <w:lang w:val="en-US" w:eastAsia="zh"/>
        </w:rPr>
        <w:t>显示导入成功</w:t>
      </w:r>
      <w:r>
        <w:rPr>
          <w:rFonts w:hint="eastAsia"/>
          <w:color w:val="auto"/>
          <w:lang w:val="en-US" w:eastAsia="zh-CN"/>
        </w:rPr>
        <w:t>，展示</w:t>
      </w:r>
      <w:r>
        <w:rPr>
          <w:rFonts w:hint="eastAsia"/>
          <w:color w:val="auto"/>
          <w:lang w:val="en-US" w:eastAsia="zh"/>
        </w:rPr>
        <w:t>导入笔数、导入总金额</w:t>
      </w:r>
      <w:r>
        <w:rPr>
          <w:rFonts w:hint="eastAsia"/>
          <w:color w:val="auto"/>
          <w:lang w:val="en-US" w:eastAsia="zh-CN"/>
        </w:rPr>
        <w:t>（如</w:t>
      </w:r>
      <w:r>
        <w:rPr>
          <w:rFonts w:hint="eastAsia"/>
          <w:color w:val="auto"/>
          <w:lang w:val="en-US" w:eastAsia="zh-CN"/>
        </w:rPr>
        <w:fldChar w:fldCharType="begin"/>
      </w:r>
      <w:r>
        <w:rPr>
          <w:rFonts w:hint="eastAsia"/>
          <w:color w:val="auto"/>
          <w:lang w:val="en-US" w:eastAsia="zh-CN"/>
        </w:rPr>
        <w:instrText xml:space="preserve"> REF _Ref14012 \h </w:instrText>
      </w:r>
      <w:r>
        <w:rPr>
          <w:rFonts w:hint="eastAsia"/>
          <w:color w:val="auto"/>
          <w:lang w:val="en-US" w:eastAsia="zh-CN"/>
        </w:rPr>
        <w:fldChar w:fldCharType="separate"/>
      </w:r>
      <w:r>
        <w:t xml:space="preserve">图 </w:t>
      </w:r>
      <w:r>
        <w:fldChar w:fldCharType="begin"/>
      </w:r>
      <w:r>
        <w:instrText xml:space="preserve"> STYLEREF 4 \s </w:instrText>
      </w:r>
      <w:r>
        <w:fldChar w:fldCharType="separate"/>
      </w:r>
      <w:r>
        <w:t>4.2.1.4</w:t>
      </w:r>
      <w:r>
        <w:fldChar w:fldCharType="end"/>
      </w:r>
      <w:r>
        <w:rPr>
          <w:rFonts w:hint="eastAsia"/>
          <w:lang w:eastAsia="zh-CN"/>
        </w:rPr>
        <w:t>.</w:t>
      </w:r>
      <w:r>
        <w:t>2</w:t>
      </w:r>
      <w:r>
        <w:rPr>
          <w:rFonts w:hint="eastAsia"/>
          <w:color w:val="auto"/>
          <w:lang w:val="en-US" w:eastAsia="zh-CN"/>
        </w:rPr>
        <w:fldChar w:fldCharType="end"/>
      </w:r>
      <w:r>
        <w:rPr>
          <w:rFonts w:hint="eastAsia"/>
          <w:color w:val="auto"/>
          <w:lang w:val="en-US" w:eastAsia="zh-CN"/>
        </w:rPr>
        <w:t>所示）；若导入失败，系统显示相应提示语，修改文件后可重新导入（如</w:t>
      </w:r>
      <w:r>
        <w:rPr>
          <w:rFonts w:hint="eastAsia"/>
          <w:color w:val="auto"/>
          <w:lang w:val="en-US" w:eastAsia="zh-CN"/>
        </w:rPr>
        <w:fldChar w:fldCharType="begin"/>
      </w:r>
      <w:r>
        <w:rPr>
          <w:rFonts w:hint="eastAsia"/>
          <w:color w:val="auto"/>
          <w:lang w:val="en-US" w:eastAsia="zh-CN"/>
        </w:rPr>
        <w:instrText xml:space="preserve"> REF _Ref14031 \h </w:instrText>
      </w:r>
      <w:r>
        <w:rPr>
          <w:rFonts w:hint="eastAsia"/>
          <w:color w:val="auto"/>
          <w:lang w:val="en-US" w:eastAsia="zh-CN"/>
        </w:rPr>
        <w:fldChar w:fldCharType="separate"/>
      </w:r>
      <w:r>
        <w:t xml:space="preserve">图 </w:t>
      </w:r>
      <w:r>
        <w:fldChar w:fldCharType="begin"/>
      </w:r>
      <w:r>
        <w:instrText xml:space="preserve"> STYLEREF 4 \s </w:instrText>
      </w:r>
      <w:r>
        <w:fldChar w:fldCharType="separate"/>
      </w:r>
      <w:r>
        <w:t>4.2.1.4</w:t>
      </w:r>
      <w:r>
        <w:fldChar w:fldCharType="end"/>
      </w:r>
      <w:r>
        <w:rPr>
          <w:rFonts w:hint="eastAsia"/>
          <w:lang w:eastAsia="zh-CN"/>
        </w:rPr>
        <w:t>.</w:t>
      </w:r>
      <w:r>
        <w:t>3</w:t>
      </w:r>
      <w:r>
        <w:rPr>
          <w:rFonts w:hint="eastAsia"/>
          <w:color w:val="auto"/>
          <w:lang w:val="en-US" w:eastAsia="zh-CN"/>
        </w:rPr>
        <w:fldChar w:fldCharType="end"/>
      </w:r>
      <w:r>
        <w:rPr>
          <w:rFonts w:hint="eastAsia"/>
          <w:color w:val="auto"/>
          <w:lang w:val="en-US" w:eastAsia="zh-CN"/>
        </w:rPr>
        <w:t>所示）。</w:t>
      </w:r>
    </w:p>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eastAsiaTheme="minorEastAsia"/>
          <w:color w:val="auto"/>
          <w:lang w:val="en-US" w:eastAsia="zh"/>
        </w:rPr>
      </w:pPr>
      <w:r>
        <w:rPr>
          <w:rFonts w:hint="eastAsia" w:eastAsiaTheme="minorEastAsia"/>
          <w:color w:val="auto"/>
          <w:lang w:val="en-US" w:eastAsia="zh"/>
        </w:rPr>
        <w:drawing>
          <wp:inline distT="0" distB="0" distL="114300" distR="114300">
            <wp:extent cx="5284470" cy="2430780"/>
            <wp:effectExtent l="0" t="0" r="11430" b="762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29"/>
                    <a:srcRect l="8962" t="20561" r="1907" b="6407"/>
                    <a:stretch>
                      <a:fillRect/>
                    </a:stretch>
                  </pic:blipFill>
                  <pic:spPr>
                    <a:xfrm>
                      <a:off x="0" y="0"/>
                      <a:ext cx="5284470" cy="2430780"/>
                    </a:xfrm>
                    <a:prstGeom prst="rect">
                      <a:avLst/>
                    </a:prstGeom>
                  </pic:spPr>
                </pic:pic>
              </a:graphicData>
            </a:graphic>
          </wp:inline>
        </w:drawing>
      </w:r>
    </w:p>
    <w:p>
      <w:pPr>
        <w:pStyle w:val="11"/>
        <w:bidi w:val="0"/>
        <w:rPr>
          <w:rFonts w:hint="default" w:eastAsia="黑体"/>
          <w:color w:val="auto"/>
          <w:lang w:val="en-US" w:eastAsia="zh-CN"/>
        </w:rPr>
      </w:pPr>
      <w:bookmarkStart w:id="145" w:name="_Ref14012"/>
      <w:r>
        <w:t xml:space="preserve">图 </w:t>
      </w:r>
      <w:r>
        <w:fldChar w:fldCharType="begin"/>
      </w:r>
      <w:r>
        <w:instrText xml:space="preserve"> STYLEREF 4 \s </w:instrText>
      </w:r>
      <w:r>
        <w:fldChar w:fldCharType="separate"/>
      </w:r>
      <w:r>
        <w:t>4.2.1.4</w:t>
      </w:r>
      <w:r>
        <w:fldChar w:fldCharType="end"/>
      </w:r>
      <w:r>
        <w:rPr>
          <w:rFonts w:hint="eastAsia"/>
          <w:lang w:eastAsia="zh-CN"/>
        </w:rPr>
        <w:t>.</w:t>
      </w:r>
      <w:r>
        <w:fldChar w:fldCharType="begin"/>
      </w:r>
      <w:r>
        <w:instrText xml:space="preserve"> SEQ 图 \* ARABIC \s 4 </w:instrText>
      </w:r>
      <w:r>
        <w:fldChar w:fldCharType="separate"/>
      </w:r>
      <w:r>
        <w:t>2</w:t>
      </w:r>
      <w:r>
        <w:fldChar w:fldCharType="end"/>
      </w:r>
      <w:bookmarkEnd w:id="145"/>
      <w:r>
        <w:rPr>
          <w:rFonts w:hint="eastAsia"/>
          <w:color w:val="auto"/>
          <w:lang w:val="en-US" w:eastAsia="zh-CN"/>
        </w:rPr>
        <w:t xml:space="preserve"> 账单批量导入成功页面</w:t>
      </w:r>
    </w:p>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eastAsiaTheme="minorEastAsia"/>
          <w:color w:val="auto"/>
          <w:lang w:val="en-US" w:eastAsia="zh-CN"/>
        </w:rPr>
      </w:pPr>
      <w:r>
        <w:rPr>
          <w:rFonts w:hint="eastAsia" w:eastAsiaTheme="minorEastAsia"/>
          <w:color w:val="auto"/>
          <w:lang w:val="en-US" w:eastAsia="zh-CN"/>
        </w:rPr>
        <w:drawing>
          <wp:inline distT="0" distB="0" distL="114300" distR="114300">
            <wp:extent cx="5342890" cy="2437765"/>
            <wp:effectExtent l="0" t="0" r="3810" b="635"/>
            <wp:docPr id="18" name="图片 18" descr="1723711826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723711826966"/>
                    <pic:cNvPicPr>
                      <a:picLocks noChangeAspect="1"/>
                    </pic:cNvPicPr>
                  </pic:nvPicPr>
                  <pic:blipFill>
                    <a:blip r:embed="rId30"/>
                    <a:srcRect l="9030" t="19111" r="1630"/>
                    <a:stretch>
                      <a:fillRect/>
                    </a:stretch>
                  </pic:blipFill>
                  <pic:spPr>
                    <a:xfrm>
                      <a:off x="0" y="0"/>
                      <a:ext cx="5342890" cy="2437765"/>
                    </a:xfrm>
                    <a:prstGeom prst="rect">
                      <a:avLst/>
                    </a:prstGeom>
                  </pic:spPr>
                </pic:pic>
              </a:graphicData>
            </a:graphic>
          </wp:inline>
        </w:drawing>
      </w:r>
    </w:p>
    <w:p>
      <w:pPr>
        <w:pStyle w:val="11"/>
        <w:bidi w:val="0"/>
        <w:rPr>
          <w:rFonts w:hint="eastAsia" w:eastAsia="黑体"/>
          <w:color w:val="auto"/>
          <w:lang w:val="en-US" w:eastAsia="zh-CN"/>
        </w:rPr>
      </w:pPr>
      <w:bookmarkStart w:id="146" w:name="_Ref14031"/>
      <w:r>
        <w:t xml:space="preserve">图 </w:t>
      </w:r>
      <w:r>
        <w:fldChar w:fldCharType="begin"/>
      </w:r>
      <w:r>
        <w:instrText xml:space="preserve"> STYLEREF 4 \s </w:instrText>
      </w:r>
      <w:r>
        <w:fldChar w:fldCharType="separate"/>
      </w:r>
      <w:r>
        <w:t>4.2.1.4</w:t>
      </w:r>
      <w:r>
        <w:fldChar w:fldCharType="end"/>
      </w:r>
      <w:r>
        <w:rPr>
          <w:rFonts w:hint="eastAsia"/>
          <w:lang w:eastAsia="zh-CN"/>
        </w:rPr>
        <w:t>.</w:t>
      </w:r>
      <w:r>
        <w:fldChar w:fldCharType="begin"/>
      </w:r>
      <w:r>
        <w:instrText xml:space="preserve"> SEQ 图 \* ARABIC \s 4 </w:instrText>
      </w:r>
      <w:r>
        <w:fldChar w:fldCharType="separate"/>
      </w:r>
      <w:r>
        <w:t>3</w:t>
      </w:r>
      <w:r>
        <w:fldChar w:fldCharType="end"/>
      </w:r>
      <w:bookmarkEnd w:id="146"/>
      <w:r>
        <w:rPr>
          <w:rFonts w:hint="eastAsia"/>
          <w:color w:val="auto"/>
          <w:lang w:val="en-US" w:eastAsia="zh-CN"/>
        </w:rPr>
        <w:t xml:space="preserve"> 账单批量导入失败页面</w:t>
      </w:r>
    </w:p>
    <w:p>
      <w:pPr>
        <w:bidi w:val="0"/>
        <w:rPr>
          <w:rFonts w:hint="eastAsia"/>
          <w:color w:val="auto"/>
          <w:lang w:val="en-US" w:eastAsia="zh-CN"/>
        </w:rPr>
      </w:pPr>
      <w:r>
        <w:rPr>
          <w:rFonts w:hint="eastAsia"/>
          <w:color w:val="auto"/>
          <w:lang w:val="en-US" w:eastAsia="zh-CN"/>
        </w:rPr>
        <w:t>导入成功后，点击【企业缴纳】，生成企业缴纳订单（如</w:t>
      </w:r>
      <w:r>
        <w:rPr>
          <w:rFonts w:hint="eastAsia"/>
          <w:color w:val="auto"/>
          <w:lang w:val="en-US" w:eastAsia="zh-CN"/>
        </w:rPr>
        <w:fldChar w:fldCharType="begin"/>
      </w:r>
      <w:r>
        <w:rPr>
          <w:rFonts w:hint="eastAsia"/>
          <w:color w:val="auto"/>
          <w:lang w:val="en-US" w:eastAsia="zh-CN"/>
        </w:rPr>
        <w:instrText xml:space="preserve"> REF _Ref14132 \h </w:instrText>
      </w:r>
      <w:r>
        <w:rPr>
          <w:rFonts w:hint="eastAsia"/>
          <w:color w:val="auto"/>
          <w:lang w:val="en-US" w:eastAsia="zh-CN"/>
        </w:rPr>
        <w:fldChar w:fldCharType="separate"/>
      </w:r>
      <w:r>
        <w:t xml:space="preserve">图 </w:t>
      </w:r>
      <w:r>
        <w:fldChar w:fldCharType="begin"/>
      </w:r>
      <w:r>
        <w:instrText xml:space="preserve"> STYLEREF 4 \s </w:instrText>
      </w:r>
      <w:r>
        <w:fldChar w:fldCharType="separate"/>
      </w:r>
      <w:r>
        <w:t>4.2.1.4</w:t>
      </w:r>
      <w:r>
        <w:fldChar w:fldCharType="end"/>
      </w:r>
      <w:r>
        <w:rPr>
          <w:rFonts w:hint="eastAsia"/>
          <w:lang w:eastAsia="zh-CN"/>
        </w:rPr>
        <w:t>.</w:t>
      </w:r>
      <w:r>
        <w:t>4</w:t>
      </w:r>
      <w:r>
        <w:rPr>
          <w:rFonts w:hint="eastAsia"/>
          <w:color w:val="auto"/>
          <w:lang w:val="en-US" w:eastAsia="zh-CN"/>
        </w:rPr>
        <w:fldChar w:fldCharType="end"/>
      </w:r>
      <w:r>
        <w:rPr>
          <w:rFonts w:hint="eastAsia"/>
          <w:color w:val="auto"/>
          <w:lang w:val="en-US" w:eastAsia="zh-CN"/>
        </w:rPr>
        <w:t>所示）。默认缴纳方式为银行汇款，收款银行显示为企业签约的主办银行。</w:t>
      </w:r>
    </w:p>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color w:val="auto"/>
          <w:lang w:val="en-US" w:eastAsia="zh-CN"/>
        </w:rPr>
      </w:pPr>
      <w:r>
        <w:drawing>
          <wp:inline distT="0" distB="0" distL="114300" distR="114300">
            <wp:extent cx="5605780" cy="3084195"/>
            <wp:effectExtent l="0" t="0" r="0" b="0"/>
            <wp:docPr id="32" name="图片 3" descr="C:/Users/13683/Desktop/写写写/图片媒体素材/三期截图/企业端/查缴账单/订单.png订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 descr="C:/Users/13683/Desktop/写写写/图片媒体素材/三期截图/企业端/查缴账单/订单.png订单"/>
                    <pic:cNvPicPr>
                      <a:picLocks noChangeAspect="1"/>
                    </pic:cNvPicPr>
                  </pic:nvPicPr>
                  <pic:blipFill>
                    <a:blip r:embed="rId25"/>
                    <a:srcRect t="782" b="558"/>
                    <a:stretch>
                      <a:fillRect/>
                    </a:stretch>
                  </pic:blipFill>
                  <pic:spPr>
                    <a:xfrm>
                      <a:off x="0" y="0"/>
                      <a:ext cx="5605780" cy="3084195"/>
                    </a:xfrm>
                    <a:prstGeom prst="rect">
                      <a:avLst/>
                    </a:prstGeom>
                    <a:noFill/>
                    <a:ln>
                      <a:noFill/>
                    </a:ln>
                  </pic:spPr>
                </pic:pic>
              </a:graphicData>
            </a:graphic>
          </wp:inline>
        </w:drawing>
      </w:r>
    </w:p>
    <w:p>
      <w:pPr>
        <w:pStyle w:val="11"/>
        <w:bidi w:val="0"/>
        <w:rPr>
          <w:rFonts w:hint="default" w:eastAsia="黑体"/>
          <w:color w:val="auto"/>
          <w:lang w:val="en-US" w:eastAsia="zh-CN"/>
        </w:rPr>
      </w:pPr>
      <w:bookmarkStart w:id="147" w:name="_Ref14132"/>
      <w:r>
        <w:t xml:space="preserve">图 </w:t>
      </w:r>
      <w:r>
        <w:fldChar w:fldCharType="begin"/>
      </w:r>
      <w:r>
        <w:instrText xml:space="preserve"> STYLEREF 4 \s </w:instrText>
      </w:r>
      <w:r>
        <w:fldChar w:fldCharType="separate"/>
      </w:r>
      <w:r>
        <w:t>4.2.1.4</w:t>
      </w:r>
      <w:r>
        <w:fldChar w:fldCharType="end"/>
      </w:r>
      <w:r>
        <w:rPr>
          <w:rFonts w:hint="eastAsia"/>
          <w:lang w:eastAsia="zh-CN"/>
        </w:rPr>
        <w:t>.</w:t>
      </w:r>
      <w:r>
        <w:fldChar w:fldCharType="begin"/>
      </w:r>
      <w:r>
        <w:instrText xml:space="preserve"> SEQ 图 \* ARABIC \s 4 </w:instrText>
      </w:r>
      <w:r>
        <w:fldChar w:fldCharType="separate"/>
      </w:r>
      <w:r>
        <w:t>4</w:t>
      </w:r>
      <w:r>
        <w:fldChar w:fldCharType="end"/>
      </w:r>
      <w:bookmarkEnd w:id="147"/>
      <w:r>
        <w:rPr>
          <w:rFonts w:hint="eastAsia"/>
          <w:color w:val="auto"/>
          <w:lang w:val="en-US" w:eastAsia="zh-CN"/>
        </w:rPr>
        <w:t xml:space="preserve"> 企业缴纳订单页面</w:t>
      </w:r>
    </w:p>
    <w:p>
      <w:pPr>
        <w:bidi w:val="0"/>
        <w:rPr>
          <w:rFonts w:hint="default"/>
          <w:color w:val="auto"/>
          <w:lang w:val="en-US" w:eastAsia="zh-CN"/>
        </w:rPr>
      </w:pPr>
      <w:r>
        <w:rPr>
          <w:rFonts w:hint="eastAsia"/>
          <w:color w:val="auto"/>
          <w:lang w:val="en-US" w:eastAsia="zh-CN"/>
        </w:rPr>
        <w:t>点击【确认缴纳】，展示收款信息（如</w:t>
      </w:r>
      <w:r>
        <w:rPr>
          <w:rFonts w:hint="eastAsia"/>
          <w:color w:val="auto"/>
          <w:lang w:val="en-US" w:eastAsia="zh-CN"/>
        </w:rPr>
        <w:fldChar w:fldCharType="begin"/>
      </w:r>
      <w:r>
        <w:rPr>
          <w:rFonts w:hint="eastAsia"/>
          <w:color w:val="auto"/>
          <w:lang w:val="en-US" w:eastAsia="zh-CN"/>
        </w:rPr>
        <w:instrText xml:space="preserve"> REF _Ref14230 \h </w:instrText>
      </w:r>
      <w:r>
        <w:rPr>
          <w:rFonts w:hint="eastAsia"/>
          <w:color w:val="auto"/>
          <w:lang w:val="en-US" w:eastAsia="zh-CN"/>
        </w:rPr>
        <w:fldChar w:fldCharType="separate"/>
      </w:r>
      <w:r>
        <w:t xml:space="preserve">图 </w:t>
      </w:r>
      <w:r>
        <w:fldChar w:fldCharType="begin"/>
      </w:r>
      <w:r>
        <w:instrText xml:space="preserve"> STYLEREF 4 \s </w:instrText>
      </w:r>
      <w:r>
        <w:fldChar w:fldCharType="separate"/>
      </w:r>
      <w:r>
        <w:t>4.2.1.4</w:t>
      </w:r>
      <w:r>
        <w:fldChar w:fldCharType="end"/>
      </w:r>
      <w:r>
        <w:rPr>
          <w:rFonts w:hint="eastAsia"/>
          <w:lang w:eastAsia="zh-CN"/>
        </w:rPr>
        <w:t>.</w:t>
      </w:r>
      <w:r>
        <w:t>5</w:t>
      </w:r>
      <w:r>
        <w:rPr>
          <w:rFonts w:hint="eastAsia"/>
          <w:color w:val="auto"/>
          <w:lang w:val="en-US" w:eastAsia="zh-CN"/>
        </w:rPr>
        <w:fldChar w:fldCharType="end"/>
      </w:r>
      <w:r>
        <w:rPr>
          <w:rFonts w:hint="eastAsia"/>
          <w:color w:val="auto"/>
          <w:lang w:val="en-US" w:eastAsia="zh-CN"/>
        </w:rPr>
        <w:t>所示）。</w:t>
      </w:r>
    </w:p>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color w:val="auto"/>
          <w:lang w:val="en-US" w:eastAsia="zh-CN"/>
        </w:rPr>
      </w:pPr>
      <w:r>
        <w:drawing>
          <wp:inline distT="0" distB="0" distL="114300" distR="114300">
            <wp:extent cx="5610860" cy="3216275"/>
            <wp:effectExtent l="0" t="0" r="0" b="0"/>
            <wp:docPr id="33" name="图片 4" descr="C:/Users/13683/Desktop/写写写/图片媒体素材/三期截图/企业端/查缴账单/缴纳确认.png缴纳确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4" descr="C:/Users/13683/Desktop/写写写/图片媒体素材/三期截图/企业端/查缴账单/缴纳确认.png缴纳确认"/>
                    <pic:cNvPicPr>
                      <a:picLocks noChangeAspect="1"/>
                    </pic:cNvPicPr>
                  </pic:nvPicPr>
                  <pic:blipFill>
                    <a:blip r:embed="rId26"/>
                    <a:srcRect t="-2172" b="-610"/>
                    <a:stretch>
                      <a:fillRect/>
                    </a:stretch>
                  </pic:blipFill>
                  <pic:spPr>
                    <a:xfrm>
                      <a:off x="0" y="0"/>
                      <a:ext cx="5610860" cy="3216275"/>
                    </a:xfrm>
                    <a:prstGeom prst="rect">
                      <a:avLst/>
                    </a:prstGeom>
                    <a:noFill/>
                    <a:ln>
                      <a:noFill/>
                    </a:ln>
                  </pic:spPr>
                </pic:pic>
              </a:graphicData>
            </a:graphic>
          </wp:inline>
        </w:drawing>
      </w:r>
    </w:p>
    <w:p>
      <w:pPr>
        <w:pStyle w:val="11"/>
        <w:bidi w:val="0"/>
        <w:rPr>
          <w:rFonts w:hint="default" w:eastAsia="黑体"/>
          <w:color w:val="auto"/>
          <w:lang w:val="en-US" w:eastAsia="zh-CN"/>
        </w:rPr>
      </w:pPr>
      <w:bookmarkStart w:id="148" w:name="_Ref14230"/>
      <w:r>
        <w:t xml:space="preserve">图 </w:t>
      </w:r>
      <w:r>
        <w:fldChar w:fldCharType="begin"/>
      </w:r>
      <w:r>
        <w:instrText xml:space="preserve"> STYLEREF 4 \s </w:instrText>
      </w:r>
      <w:r>
        <w:fldChar w:fldCharType="separate"/>
      </w:r>
      <w:r>
        <w:t>4.2.1.4</w:t>
      </w:r>
      <w:r>
        <w:fldChar w:fldCharType="end"/>
      </w:r>
      <w:r>
        <w:rPr>
          <w:rFonts w:hint="eastAsia"/>
          <w:lang w:eastAsia="zh-CN"/>
        </w:rPr>
        <w:t>.</w:t>
      </w:r>
      <w:r>
        <w:fldChar w:fldCharType="begin"/>
      </w:r>
      <w:r>
        <w:instrText xml:space="preserve"> SEQ 图 \* ARABIC \s 4 </w:instrText>
      </w:r>
      <w:r>
        <w:fldChar w:fldCharType="separate"/>
      </w:r>
      <w:r>
        <w:t>5</w:t>
      </w:r>
      <w:r>
        <w:fldChar w:fldCharType="end"/>
      </w:r>
      <w:bookmarkEnd w:id="148"/>
      <w:r>
        <w:rPr>
          <w:rFonts w:hint="eastAsia"/>
          <w:color w:val="auto"/>
          <w:lang w:val="en-US" w:eastAsia="zh-CN"/>
        </w:rPr>
        <w:t xml:space="preserve"> 缴纳确认页面</w:t>
      </w:r>
    </w:p>
    <w:p>
      <w:pPr>
        <w:bidi w:val="0"/>
        <w:rPr>
          <w:rFonts w:hint="eastAsia"/>
          <w:color w:val="auto"/>
          <w:lang w:val="en-US" w:eastAsia="zh"/>
        </w:rPr>
      </w:pPr>
      <w:r>
        <w:rPr>
          <w:rFonts w:hint="eastAsia"/>
          <w:color w:val="auto"/>
          <w:lang w:val="en-US" w:eastAsia="zh-CN"/>
        </w:rPr>
        <w:t>点击【确定缴纳】，展示确定缴纳提示</w:t>
      </w:r>
      <w:r>
        <w:rPr>
          <w:rFonts w:hint="eastAsia"/>
          <w:color w:val="auto"/>
          <w:lang w:val="en-US" w:eastAsia="zh"/>
        </w:rPr>
        <w:t>，点击【一键复制】可复制收款信息到粘贴板</w:t>
      </w:r>
      <w:r>
        <w:rPr>
          <w:rFonts w:hint="eastAsia"/>
          <w:color w:val="auto"/>
          <w:lang w:val="en-US" w:eastAsia="zh-CN"/>
        </w:rPr>
        <w:t>（如</w:t>
      </w:r>
      <w:r>
        <w:rPr>
          <w:rFonts w:hint="eastAsia"/>
          <w:color w:val="auto"/>
          <w:lang w:val="en-US" w:eastAsia="zh-CN"/>
        </w:rPr>
        <w:fldChar w:fldCharType="begin"/>
      </w:r>
      <w:r>
        <w:rPr>
          <w:rFonts w:hint="eastAsia"/>
          <w:color w:val="auto"/>
          <w:lang w:val="en-US" w:eastAsia="zh-CN"/>
        </w:rPr>
        <w:instrText xml:space="preserve"> REF _Ref14305 \h </w:instrText>
      </w:r>
      <w:r>
        <w:rPr>
          <w:rFonts w:hint="eastAsia"/>
          <w:color w:val="auto"/>
          <w:lang w:val="en-US" w:eastAsia="zh-CN"/>
        </w:rPr>
        <w:fldChar w:fldCharType="separate"/>
      </w:r>
      <w:r>
        <w:t xml:space="preserve">图 </w:t>
      </w:r>
      <w:r>
        <w:fldChar w:fldCharType="begin"/>
      </w:r>
      <w:r>
        <w:instrText xml:space="preserve"> STYLEREF 4 \s </w:instrText>
      </w:r>
      <w:r>
        <w:fldChar w:fldCharType="separate"/>
      </w:r>
      <w:r>
        <w:t>4.2.1.4</w:t>
      </w:r>
      <w:r>
        <w:fldChar w:fldCharType="end"/>
      </w:r>
      <w:r>
        <w:rPr>
          <w:rFonts w:hint="eastAsia"/>
          <w:lang w:eastAsia="zh-CN"/>
        </w:rPr>
        <w:t>.</w:t>
      </w:r>
      <w:r>
        <w:t>6</w:t>
      </w:r>
      <w:r>
        <w:rPr>
          <w:rFonts w:hint="eastAsia"/>
          <w:color w:val="auto"/>
          <w:lang w:val="en-US" w:eastAsia="zh-CN"/>
        </w:rPr>
        <w:fldChar w:fldCharType="end"/>
      </w:r>
      <w:r>
        <w:rPr>
          <w:rFonts w:hint="eastAsia"/>
          <w:color w:val="auto"/>
          <w:lang w:val="en-US" w:eastAsia="zh-CN"/>
        </w:rPr>
        <w:t>所示）。收款方信息为收款识别码，可视为收款账号使用。</w:t>
      </w:r>
      <w:r>
        <w:rPr>
          <w:rFonts w:hint="default"/>
          <w:color w:val="auto"/>
          <w:highlight w:val="none"/>
          <w:lang w:val="en-US" w:eastAsia="zh-CN"/>
        </w:rPr>
        <w:t>可通过</w:t>
      </w:r>
      <w:r>
        <w:rPr>
          <w:rFonts w:hint="eastAsia"/>
          <w:color w:val="auto"/>
          <w:lang w:val="en-US" w:eastAsia="zh-CN"/>
        </w:rPr>
        <w:t>付款银行企业网银或手机银行转账、</w:t>
      </w:r>
      <w:r>
        <w:rPr>
          <w:rFonts w:hint="eastAsia"/>
          <w:color w:val="auto"/>
          <w:highlight w:val="none"/>
          <w:lang w:val="en-US" w:eastAsia="zh-CN"/>
        </w:rPr>
        <w:t>收款</w:t>
      </w:r>
      <w:r>
        <w:rPr>
          <w:rFonts w:hint="default"/>
          <w:color w:val="auto"/>
          <w:highlight w:val="none"/>
          <w:lang w:val="en-US" w:eastAsia="zh-CN"/>
        </w:rPr>
        <w:t>银行柜面</w:t>
      </w:r>
      <w:r>
        <w:rPr>
          <w:rFonts w:hint="eastAsia"/>
          <w:color w:val="auto"/>
          <w:highlight w:val="none"/>
          <w:lang w:val="en-US" w:eastAsia="zh-CN"/>
        </w:rPr>
        <w:t>缴纳，完成缴款</w:t>
      </w:r>
      <w:r>
        <w:rPr>
          <w:rFonts w:hint="default"/>
          <w:color w:val="auto"/>
          <w:highlight w:val="none"/>
          <w:lang w:val="en-US" w:eastAsia="zh-CN"/>
        </w:rPr>
        <w:t>。</w:t>
      </w:r>
      <w:r>
        <w:rPr>
          <w:rFonts w:hint="eastAsia"/>
          <w:b/>
          <w:bCs/>
          <w:color w:val="auto"/>
          <w:highlight w:val="none"/>
          <w:lang w:val="en-US" w:eastAsia="zh-CN"/>
        </w:rPr>
        <w:t>支付时</w:t>
      </w:r>
      <w:r>
        <w:rPr>
          <w:rFonts w:hint="eastAsia"/>
          <w:b/>
          <w:bCs/>
          <w:color w:val="auto"/>
          <w:lang w:val="en-US" w:eastAsia="zh-CN"/>
        </w:rPr>
        <w:t>请按照订单金额一次性转入收款账户，否则退汇。</w:t>
      </w:r>
      <w:r>
        <w:rPr>
          <w:rFonts w:hint="eastAsia"/>
          <w:color w:val="auto"/>
          <w:lang w:val="en-US" w:eastAsia="zh"/>
        </w:rPr>
        <w:t>点击【一键复制】后，自动退出，返回查缴页面。</w:t>
      </w:r>
    </w:p>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eastAsia="仿宋_GB2312"/>
          <w:color w:val="auto"/>
          <w:lang w:val="en-US" w:eastAsia="zh-CN"/>
        </w:rPr>
      </w:pPr>
      <w:r>
        <w:drawing>
          <wp:inline distT="0" distB="0" distL="114300" distR="114300">
            <wp:extent cx="5615940" cy="3227705"/>
            <wp:effectExtent l="0" t="0" r="0" b="0"/>
            <wp:docPr id="35" name="图片 5" descr="C:/Users/13683/Desktop/写写写/图片媒体素材/三期截图/企业端/查缴账单/缴纳提示.png缴纳提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5" descr="C:/Users/13683/Desktop/写写写/图片媒体素材/三期截图/企业端/查缴账单/缴纳提示.png缴纳提示"/>
                    <pic:cNvPicPr>
                      <a:picLocks noChangeAspect="1"/>
                    </pic:cNvPicPr>
                  </pic:nvPicPr>
                  <pic:blipFill>
                    <a:blip r:embed="rId27"/>
                    <a:srcRect t="-1143" b="-1914"/>
                    <a:stretch>
                      <a:fillRect/>
                    </a:stretch>
                  </pic:blipFill>
                  <pic:spPr>
                    <a:xfrm>
                      <a:off x="0" y="0"/>
                      <a:ext cx="5615940" cy="3227705"/>
                    </a:xfrm>
                    <a:prstGeom prst="rect">
                      <a:avLst/>
                    </a:prstGeom>
                    <a:noFill/>
                    <a:ln>
                      <a:noFill/>
                    </a:ln>
                  </pic:spPr>
                </pic:pic>
              </a:graphicData>
            </a:graphic>
          </wp:inline>
        </w:drawing>
      </w:r>
    </w:p>
    <w:p>
      <w:pPr>
        <w:pStyle w:val="11"/>
        <w:bidi w:val="0"/>
        <w:rPr>
          <w:rFonts w:hint="eastAsia" w:eastAsia="黑体"/>
          <w:color w:val="auto"/>
          <w:lang w:val="en-US" w:eastAsia="zh-CN"/>
        </w:rPr>
      </w:pPr>
      <w:bookmarkStart w:id="149" w:name="_Ref14305"/>
      <w:r>
        <w:t xml:space="preserve">图 </w:t>
      </w:r>
      <w:r>
        <w:fldChar w:fldCharType="begin"/>
      </w:r>
      <w:r>
        <w:instrText xml:space="preserve"> STYLEREF 4 \s </w:instrText>
      </w:r>
      <w:r>
        <w:fldChar w:fldCharType="separate"/>
      </w:r>
      <w:r>
        <w:t>4.2.1.4</w:t>
      </w:r>
      <w:r>
        <w:fldChar w:fldCharType="end"/>
      </w:r>
      <w:r>
        <w:rPr>
          <w:rFonts w:hint="eastAsia"/>
          <w:lang w:eastAsia="zh-CN"/>
        </w:rPr>
        <w:t>.</w:t>
      </w:r>
      <w:r>
        <w:fldChar w:fldCharType="begin"/>
      </w:r>
      <w:r>
        <w:instrText xml:space="preserve"> SEQ 图 \* ARABIC \s 4 </w:instrText>
      </w:r>
      <w:r>
        <w:fldChar w:fldCharType="separate"/>
      </w:r>
      <w:r>
        <w:t>6</w:t>
      </w:r>
      <w:r>
        <w:fldChar w:fldCharType="end"/>
      </w:r>
      <w:bookmarkEnd w:id="149"/>
      <w:r>
        <w:rPr>
          <w:rFonts w:hint="eastAsia"/>
          <w:color w:val="auto"/>
          <w:lang w:val="en-US" w:eastAsia="zh-CN"/>
        </w:rPr>
        <w:t xml:space="preserve"> 确定缴纳提示页面</w:t>
      </w:r>
    </w:p>
    <w:p>
      <w:pPr>
        <w:bidi w:val="0"/>
        <w:rPr>
          <w:rFonts w:hint="eastAsia"/>
          <w:color w:val="auto"/>
          <w:lang w:val="en-US" w:eastAsia="zh"/>
        </w:rPr>
      </w:pPr>
      <w:r>
        <w:rPr>
          <w:rFonts w:hint="eastAsia"/>
          <w:color w:val="auto"/>
          <w:lang w:val="en-US" w:eastAsia="zh"/>
        </w:rPr>
        <w:t>缴纳款项后可进入</w:t>
      </w:r>
      <w:r>
        <w:rPr>
          <w:rFonts w:hint="eastAsia"/>
          <w:color w:val="auto"/>
          <w:lang w:val="en-US" w:eastAsia="zh-CN"/>
        </w:rPr>
        <w:t>【向中心缴款】-</w:t>
      </w:r>
      <w:r>
        <w:rPr>
          <w:rFonts w:hint="eastAsia"/>
          <w:color w:val="auto"/>
          <w:lang w:val="en-US" w:eastAsia="zh"/>
        </w:rPr>
        <w:t>【缴纳订单查询】查看订单状态</w:t>
      </w:r>
      <w:r>
        <w:rPr>
          <w:rFonts w:hint="eastAsia"/>
          <w:color w:val="auto"/>
          <w:lang w:val="en-US" w:eastAsia="zh-CN"/>
        </w:rPr>
        <w:t>，进入</w:t>
      </w:r>
      <w:r>
        <w:rPr>
          <w:rFonts w:hint="eastAsia"/>
          <w:color w:val="auto"/>
          <w:lang w:val="en-US" w:eastAsia="zh"/>
        </w:rPr>
        <w:t>【租押金余额查询】</w:t>
      </w:r>
      <w:r>
        <w:rPr>
          <w:rFonts w:hint="eastAsia"/>
          <w:color w:val="auto"/>
          <w:lang w:val="en-US" w:eastAsia="zh-CN"/>
        </w:rPr>
        <w:t>查看</w:t>
      </w:r>
      <w:r>
        <w:rPr>
          <w:rFonts w:hint="eastAsia"/>
          <w:color w:val="auto"/>
          <w:lang w:val="en-US" w:eastAsia="zh"/>
        </w:rPr>
        <w:t>合同账簿余额，关注到账监管情况。</w:t>
      </w:r>
    </w:p>
    <w:p>
      <w:pPr>
        <w:pStyle w:val="5"/>
        <w:bidi w:val="0"/>
        <w:rPr>
          <w:rFonts w:hint="eastAsia"/>
          <w:lang w:val="en-US" w:eastAsia="zh-CN"/>
        </w:rPr>
      </w:pPr>
      <w:bookmarkStart w:id="150" w:name="_Toc5358"/>
      <w:bookmarkStart w:id="151" w:name="_Toc14343"/>
      <w:r>
        <w:rPr>
          <w:rFonts w:hint="eastAsia"/>
          <w:lang w:val="en-US" w:eastAsia="zh-CN"/>
        </w:rPr>
        <w:t>承租人缴款</w:t>
      </w:r>
      <w:bookmarkEnd w:id="150"/>
      <w:bookmarkEnd w:id="151"/>
    </w:p>
    <w:p>
      <w:pPr>
        <w:rPr>
          <w:rFonts w:hint="eastAsia"/>
          <w:color w:val="auto"/>
          <w:lang w:val="en-US" w:eastAsia="zh-CN"/>
        </w:rPr>
      </w:pPr>
      <w:r>
        <w:rPr>
          <w:rFonts w:hint="eastAsia"/>
          <w:color w:val="auto"/>
          <w:lang w:val="en-US" w:eastAsia="zh-CN"/>
        </w:rPr>
        <w:t>承租人缴款方式下，每次缴款只能选择同一合同备案下的待缴账单，如需缴纳多笔合同的账单，请分开查缴支付。如选择多个合同备案的待缴账单，点击【承租人缴款】时提示“只能选择同一合同备案下的待缴账单，请重新选择”（如</w:t>
      </w:r>
      <w:r>
        <w:rPr>
          <w:rFonts w:hint="eastAsia"/>
          <w:color w:val="auto"/>
          <w:lang w:val="en-US" w:eastAsia="zh-CN"/>
        </w:rPr>
        <w:fldChar w:fldCharType="begin"/>
      </w:r>
      <w:r>
        <w:rPr>
          <w:rFonts w:hint="eastAsia"/>
          <w:color w:val="auto"/>
          <w:lang w:val="en-US" w:eastAsia="zh-CN"/>
        </w:rPr>
        <w:instrText xml:space="preserve"> REF _Ref14364 \h </w:instrText>
      </w:r>
      <w:r>
        <w:rPr>
          <w:rFonts w:hint="eastAsia"/>
          <w:color w:val="auto"/>
          <w:lang w:val="en-US" w:eastAsia="zh-CN"/>
        </w:rPr>
        <w:fldChar w:fldCharType="separate"/>
      </w:r>
      <w:r>
        <w:t xml:space="preserve">图 </w:t>
      </w:r>
      <w:r>
        <w:fldChar w:fldCharType="begin"/>
      </w:r>
      <w:r>
        <w:instrText xml:space="preserve"> STYLEREF 4 \s </w:instrText>
      </w:r>
      <w:r>
        <w:fldChar w:fldCharType="separate"/>
      </w:r>
      <w:r>
        <w:t>4.2.1.5</w:t>
      </w:r>
      <w:r>
        <w:fldChar w:fldCharType="end"/>
      </w:r>
      <w:r>
        <w:rPr>
          <w:rFonts w:hint="eastAsia"/>
          <w:lang w:eastAsia="zh-CN"/>
        </w:rPr>
        <w:t>.</w:t>
      </w:r>
      <w:r>
        <w:t>1</w:t>
      </w:r>
      <w:r>
        <w:rPr>
          <w:rFonts w:hint="eastAsia"/>
          <w:color w:val="auto"/>
          <w:lang w:val="en-US" w:eastAsia="zh-CN"/>
        </w:rPr>
        <w:fldChar w:fldCharType="end"/>
      </w:r>
      <w:r>
        <w:rPr>
          <w:rFonts w:hint="eastAsia"/>
          <w:color w:val="auto"/>
          <w:lang w:val="en-US" w:eastAsia="zh-CN"/>
        </w:rPr>
        <w:t>所示）。</w:t>
      </w:r>
    </w:p>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color w:val="auto"/>
          <w:lang w:val="en-US" w:eastAsia="zh-CN"/>
        </w:rPr>
      </w:pPr>
      <w:r>
        <w:rPr>
          <w:rFonts w:hint="eastAsia"/>
          <w:color w:val="auto"/>
          <w:lang w:val="en-US" w:eastAsia="zh-CN"/>
        </w:rPr>
        <w:drawing>
          <wp:inline distT="0" distB="0" distL="114300" distR="114300">
            <wp:extent cx="5615940" cy="2721610"/>
            <wp:effectExtent l="0" t="0" r="10160" b="8890"/>
            <wp:docPr id="10" name="图片 10" descr="1726729057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726729057988"/>
                    <pic:cNvPicPr>
                      <a:picLocks noChangeAspect="1"/>
                    </pic:cNvPicPr>
                  </pic:nvPicPr>
                  <pic:blipFill>
                    <a:blip r:embed="rId31"/>
                    <a:stretch>
                      <a:fillRect/>
                    </a:stretch>
                  </pic:blipFill>
                  <pic:spPr>
                    <a:xfrm>
                      <a:off x="0" y="0"/>
                      <a:ext cx="5615940" cy="2721610"/>
                    </a:xfrm>
                    <a:prstGeom prst="rect">
                      <a:avLst/>
                    </a:prstGeom>
                  </pic:spPr>
                </pic:pic>
              </a:graphicData>
            </a:graphic>
          </wp:inline>
        </w:drawing>
      </w:r>
    </w:p>
    <w:p>
      <w:pPr>
        <w:pStyle w:val="11"/>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textAlignment w:val="auto"/>
        <w:rPr>
          <w:rFonts w:hint="default" w:eastAsia="黑体"/>
          <w:color w:val="auto"/>
          <w:lang w:val="en-US" w:eastAsia="zh-CN"/>
        </w:rPr>
      </w:pPr>
      <w:bookmarkStart w:id="152" w:name="_Ref14364"/>
      <w:r>
        <w:t xml:space="preserve">图 </w:t>
      </w:r>
      <w:r>
        <w:fldChar w:fldCharType="begin"/>
      </w:r>
      <w:r>
        <w:instrText xml:space="preserve"> STYLEREF 4 \s </w:instrText>
      </w:r>
      <w:r>
        <w:fldChar w:fldCharType="separate"/>
      </w:r>
      <w:r>
        <w:t>4.2.1.5</w:t>
      </w:r>
      <w:r>
        <w:fldChar w:fldCharType="end"/>
      </w:r>
      <w:r>
        <w:rPr>
          <w:rFonts w:hint="eastAsia"/>
          <w:lang w:eastAsia="zh-CN"/>
        </w:rPr>
        <w:t>.</w:t>
      </w:r>
      <w:r>
        <w:fldChar w:fldCharType="begin"/>
      </w:r>
      <w:r>
        <w:instrText xml:space="preserve"> SEQ 图 \* ARABIC \s 4 </w:instrText>
      </w:r>
      <w:r>
        <w:fldChar w:fldCharType="separate"/>
      </w:r>
      <w:r>
        <w:t>1</w:t>
      </w:r>
      <w:r>
        <w:fldChar w:fldCharType="end"/>
      </w:r>
      <w:bookmarkEnd w:id="152"/>
      <w:r>
        <w:rPr>
          <w:rFonts w:hint="eastAsia"/>
          <w:color w:val="auto"/>
          <w:lang w:val="en-US" w:eastAsia="zh-CN"/>
        </w:rPr>
        <w:t xml:space="preserve"> 承租人缴款错误提示</w:t>
      </w:r>
    </w:p>
    <w:p>
      <w:pPr>
        <w:rPr>
          <w:rFonts w:hint="eastAsia"/>
          <w:color w:val="auto"/>
          <w:lang w:val="en-US" w:eastAsia="zh-CN"/>
        </w:rPr>
      </w:pPr>
      <w:r>
        <w:rPr>
          <w:rFonts w:hint="eastAsia"/>
          <w:color w:val="auto"/>
          <w:lang w:val="en-US" w:eastAsia="zh-CN"/>
        </w:rPr>
        <w:t>登录监管系统，选择【向中心缴款】-【查询待缴账单】，可输入合同备案编号、款项类型、应缴日期、承租人名称、承租人手机号查询，点击【查询】，结果显示对应的待缴账单。点击数据左侧选择框，顺序选择相应账单，（如</w:t>
      </w:r>
      <w:r>
        <w:rPr>
          <w:rFonts w:hint="eastAsia"/>
          <w:color w:val="auto"/>
          <w:lang w:val="en-US" w:eastAsia="zh-CN"/>
        </w:rPr>
        <w:fldChar w:fldCharType="begin"/>
      </w:r>
      <w:r>
        <w:rPr>
          <w:rFonts w:hint="eastAsia"/>
          <w:color w:val="auto"/>
          <w:lang w:val="en-US" w:eastAsia="zh-CN"/>
        </w:rPr>
        <w:instrText xml:space="preserve"> REF _Ref14423 \h </w:instrText>
      </w:r>
      <w:r>
        <w:rPr>
          <w:rFonts w:hint="eastAsia"/>
          <w:color w:val="auto"/>
          <w:lang w:val="en-US" w:eastAsia="zh-CN"/>
        </w:rPr>
        <w:fldChar w:fldCharType="separate"/>
      </w:r>
      <w:r>
        <w:t xml:space="preserve">图 </w:t>
      </w:r>
      <w:r>
        <w:fldChar w:fldCharType="begin"/>
      </w:r>
      <w:r>
        <w:instrText xml:space="preserve"> STYLEREF 4 \s </w:instrText>
      </w:r>
      <w:r>
        <w:fldChar w:fldCharType="separate"/>
      </w:r>
      <w:r>
        <w:t>4.2.1.5</w:t>
      </w:r>
      <w:r>
        <w:fldChar w:fldCharType="end"/>
      </w:r>
      <w:r>
        <w:rPr>
          <w:rFonts w:hint="eastAsia"/>
          <w:lang w:eastAsia="zh-CN"/>
        </w:rPr>
        <w:t>.</w:t>
      </w:r>
      <w:r>
        <w:t>2</w:t>
      </w:r>
      <w:r>
        <w:rPr>
          <w:rFonts w:hint="eastAsia"/>
          <w:color w:val="auto"/>
          <w:lang w:val="en-US" w:eastAsia="zh-CN"/>
        </w:rPr>
        <w:fldChar w:fldCharType="end"/>
      </w:r>
      <w:r>
        <w:rPr>
          <w:rFonts w:hint="eastAsia"/>
          <w:color w:val="auto"/>
          <w:lang w:val="en-US" w:eastAsia="zh-CN"/>
        </w:rPr>
        <w:t>所示）点击【承租人缴款】，进入承租人缴纳订单页面，显示订单信息、订单明细、缴纳方式。</w:t>
      </w:r>
    </w:p>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color w:val="auto"/>
          <w:lang w:val="en-US" w:eastAsia="zh-CN"/>
        </w:rPr>
      </w:pPr>
      <w:r>
        <w:drawing>
          <wp:inline distT="0" distB="0" distL="114300" distR="114300">
            <wp:extent cx="5610860" cy="2390775"/>
            <wp:effectExtent l="0" t="0" r="2540" b="9525"/>
            <wp:docPr id="3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6"/>
                    <pic:cNvPicPr>
                      <a:picLocks noChangeAspect="1"/>
                    </pic:cNvPicPr>
                  </pic:nvPicPr>
                  <pic:blipFill>
                    <a:blip r:embed="rId32"/>
                    <a:stretch>
                      <a:fillRect/>
                    </a:stretch>
                  </pic:blipFill>
                  <pic:spPr>
                    <a:xfrm>
                      <a:off x="0" y="0"/>
                      <a:ext cx="5610860" cy="2390775"/>
                    </a:xfrm>
                    <a:prstGeom prst="rect">
                      <a:avLst/>
                    </a:prstGeom>
                    <a:noFill/>
                    <a:ln>
                      <a:noFill/>
                    </a:ln>
                  </pic:spPr>
                </pic:pic>
              </a:graphicData>
            </a:graphic>
          </wp:inline>
        </w:drawing>
      </w:r>
    </w:p>
    <w:p>
      <w:pPr>
        <w:pStyle w:val="11"/>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textAlignment w:val="auto"/>
        <w:rPr>
          <w:rFonts w:hint="default" w:eastAsia="黑体"/>
          <w:color w:val="auto"/>
          <w:lang w:val="en-US" w:eastAsia="zh-CN"/>
        </w:rPr>
      </w:pPr>
      <w:bookmarkStart w:id="153" w:name="_Ref14423"/>
      <w:r>
        <w:t xml:space="preserve">图 </w:t>
      </w:r>
      <w:r>
        <w:fldChar w:fldCharType="begin"/>
      </w:r>
      <w:r>
        <w:instrText xml:space="preserve"> STYLEREF 4 \s </w:instrText>
      </w:r>
      <w:r>
        <w:fldChar w:fldCharType="separate"/>
      </w:r>
      <w:r>
        <w:t>4.2.1.5</w:t>
      </w:r>
      <w:r>
        <w:fldChar w:fldCharType="end"/>
      </w:r>
      <w:r>
        <w:rPr>
          <w:rFonts w:hint="eastAsia"/>
          <w:lang w:eastAsia="zh-CN"/>
        </w:rPr>
        <w:t>.</w:t>
      </w:r>
      <w:r>
        <w:fldChar w:fldCharType="begin"/>
      </w:r>
      <w:r>
        <w:instrText xml:space="preserve"> SEQ 图 \* ARABIC \s 4 </w:instrText>
      </w:r>
      <w:r>
        <w:fldChar w:fldCharType="separate"/>
      </w:r>
      <w:r>
        <w:t>2</w:t>
      </w:r>
      <w:r>
        <w:fldChar w:fldCharType="end"/>
      </w:r>
      <w:bookmarkEnd w:id="153"/>
      <w:r>
        <w:rPr>
          <w:rFonts w:hint="eastAsia"/>
          <w:color w:val="auto"/>
          <w:lang w:val="en-US" w:eastAsia="zh-CN"/>
        </w:rPr>
        <w:t xml:space="preserve"> 承租人缴款步骤</w:t>
      </w:r>
    </w:p>
    <w:p>
      <w:pPr>
        <w:bidi w:val="0"/>
        <w:rPr>
          <w:rFonts w:hint="eastAsia"/>
          <w:color w:val="auto"/>
          <w:lang w:val="en-US" w:eastAsia="zh-CN"/>
        </w:rPr>
      </w:pPr>
      <w:r>
        <w:rPr>
          <w:rFonts w:hint="eastAsia"/>
          <w:color w:val="auto"/>
          <w:lang w:val="en-US" w:eastAsia="zh-CN"/>
        </w:rPr>
        <w:t>可选择通过支付宝扫码、银行汇款方式支付。选择相应方式，点击【立即缴纳】进入缴纳支付页面，点击【取消订单】返回上一页面（如</w:t>
      </w:r>
      <w:r>
        <w:rPr>
          <w:rFonts w:hint="eastAsia"/>
          <w:color w:val="auto"/>
          <w:lang w:val="en-US" w:eastAsia="zh-CN"/>
        </w:rPr>
        <w:fldChar w:fldCharType="begin"/>
      </w:r>
      <w:r>
        <w:rPr>
          <w:rFonts w:hint="eastAsia"/>
          <w:color w:val="auto"/>
          <w:lang w:val="en-US" w:eastAsia="zh-CN"/>
        </w:rPr>
        <w:instrText xml:space="preserve"> REF _Ref14482 \h </w:instrText>
      </w:r>
      <w:r>
        <w:rPr>
          <w:rFonts w:hint="eastAsia"/>
          <w:color w:val="auto"/>
          <w:lang w:val="en-US" w:eastAsia="zh-CN"/>
        </w:rPr>
        <w:fldChar w:fldCharType="separate"/>
      </w:r>
      <w:r>
        <w:t xml:space="preserve">图 </w:t>
      </w:r>
      <w:r>
        <w:fldChar w:fldCharType="begin"/>
      </w:r>
      <w:r>
        <w:instrText xml:space="preserve"> STYLEREF 4 \s </w:instrText>
      </w:r>
      <w:r>
        <w:fldChar w:fldCharType="separate"/>
      </w:r>
      <w:r>
        <w:t>4.2.1.5</w:t>
      </w:r>
      <w:r>
        <w:fldChar w:fldCharType="end"/>
      </w:r>
      <w:r>
        <w:rPr>
          <w:rFonts w:hint="eastAsia"/>
          <w:lang w:eastAsia="zh-CN"/>
        </w:rPr>
        <w:t>.</w:t>
      </w:r>
      <w:r>
        <w:t>3</w:t>
      </w:r>
      <w:r>
        <w:rPr>
          <w:rFonts w:hint="eastAsia"/>
          <w:color w:val="auto"/>
          <w:lang w:val="en-US" w:eastAsia="zh-CN"/>
        </w:rPr>
        <w:fldChar w:fldCharType="end"/>
      </w:r>
      <w:r>
        <w:rPr>
          <w:rFonts w:hint="eastAsia"/>
          <w:color w:val="auto"/>
          <w:lang w:val="en-US" w:eastAsia="zh-CN"/>
        </w:rPr>
        <w:t>所示）。</w:t>
      </w:r>
    </w:p>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eastAsia="仿宋_GB2312"/>
          <w:lang w:val="en-US" w:eastAsia="zh-CN"/>
        </w:rPr>
      </w:pPr>
      <w:r>
        <w:rPr>
          <w:rFonts w:hint="eastAsia" w:eastAsia="仿宋_GB2312"/>
          <w:lang w:val="en-US" w:eastAsia="zh-CN"/>
        </w:rPr>
        <w:drawing>
          <wp:inline distT="0" distB="0" distL="114300" distR="114300">
            <wp:extent cx="5608320" cy="2602865"/>
            <wp:effectExtent l="0" t="0" r="5080" b="635"/>
            <wp:docPr id="41" name="图片 41" descr="1727595348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1727595348890"/>
                    <pic:cNvPicPr>
                      <a:picLocks noChangeAspect="1"/>
                    </pic:cNvPicPr>
                  </pic:nvPicPr>
                  <pic:blipFill>
                    <a:blip r:embed="rId33"/>
                    <a:stretch>
                      <a:fillRect/>
                    </a:stretch>
                  </pic:blipFill>
                  <pic:spPr>
                    <a:xfrm>
                      <a:off x="0" y="0"/>
                      <a:ext cx="5608320" cy="2602865"/>
                    </a:xfrm>
                    <a:prstGeom prst="rect">
                      <a:avLst/>
                    </a:prstGeom>
                  </pic:spPr>
                </pic:pic>
              </a:graphicData>
            </a:graphic>
          </wp:inline>
        </w:drawing>
      </w:r>
    </w:p>
    <w:p>
      <w:pPr>
        <w:pStyle w:val="11"/>
        <w:bidi w:val="0"/>
        <w:rPr>
          <w:rFonts w:hint="default" w:eastAsia="黑体"/>
          <w:color w:val="auto"/>
          <w:lang w:val="en-US" w:eastAsia="zh-CN"/>
        </w:rPr>
      </w:pPr>
      <w:bookmarkStart w:id="154" w:name="_Ref14482"/>
      <w:r>
        <w:t xml:space="preserve">图 </w:t>
      </w:r>
      <w:r>
        <w:fldChar w:fldCharType="begin"/>
      </w:r>
      <w:r>
        <w:instrText xml:space="preserve"> STYLEREF 4 \s </w:instrText>
      </w:r>
      <w:r>
        <w:fldChar w:fldCharType="separate"/>
      </w:r>
      <w:r>
        <w:t>4.2.1.5</w:t>
      </w:r>
      <w:r>
        <w:fldChar w:fldCharType="end"/>
      </w:r>
      <w:r>
        <w:rPr>
          <w:rFonts w:hint="eastAsia"/>
          <w:lang w:eastAsia="zh-CN"/>
        </w:rPr>
        <w:t>.</w:t>
      </w:r>
      <w:r>
        <w:fldChar w:fldCharType="begin"/>
      </w:r>
      <w:r>
        <w:instrText xml:space="preserve"> SEQ 图 \* ARABIC \s 4 </w:instrText>
      </w:r>
      <w:r>
        <w:fldChar w:fldCharType="separate"/>
      </w:r>
      <w:r>
        <w:t>3</w:t>
      </w:r>
      <w:r>
        <w:fldChar w:fldCharType="end"/>
      </w:r>
      <w:bookmarkEnd w:id="154"/>
      <w:r>
        <w:rPr>
          <w:rFonts w:hint="eastAsia"/>
          <w:color w:val="auto"/>
          <w:lang w:val="en-US" w:eastAsia="zh-CN"/>
        </w:rPr>
        <w:t xml:space="preserve"> 承租人缴纳订单页面</w:t>
      </w:r>
    </w:p>
    <w:p>
      <w:pPr>
        <w:numPr>
          <w:ilvl w:val="0"/>
          <w:numId w:val="0"/>
        </w:numPr>
        <w:bidi w:val="0"/>
        <w:ind w:firstLine="640" w:firstLineChars="200"/>
        <w:rPr>
          <w:rFonts w:hint="default"/>
          <w:color w:val="auto"/>
          <w:lang w:val="en-US" w:eastAsia="zh-CN"/>
        </w:rPr>
      </w:pPr>
      <w:r>
        <w:rPr>
          <w:rFonts w:hint="eastAsia"/>
          <w:color w:val="auto"/>
          <w:lang w:val="en-US" w:eastAsia="zh-CN"/>
        </w:rPr>
        <w:t>1.选择支付宝扫码支付方式缴款</w:t>
      </w:r>
    </w:p>
    <w:p>
      <w:pPr>
        <w:numPr>
          <w:ilvl w:val="-1"/>
          <w:numId w:val="0"/>
        </w:numPr>
        <w:bidi w:val="0"/>
        <w:ind w:firstLine="0" w:firstLineChars="0"/>
        <w:rPr>
          <w:rFonts w:hint="eastAsia"/>
          <w:color w:val="auto"/>
          <w:lang w:val="en-US" w:eastAsia="zh-CN"/>
        </w:rPr>
      </w:pPr>
      <w:r>
        <w:rPr>
          <w:rFonts w:hint="eastAsia"/>
          <w:color w:val="auto"/>
          <w:lang w:val="en-US" w:eastAsia="zh-CN"/>
        </w:rPr>
        <w:t>进入缴纳支付页面，显示订单信息、扫码支付二维码，按照页面提示扫码支付。若承租人更换支付方式，可点击【选择其他支付方式】返回缴纳订单页面，重新选择缴纳方式（如</w:t>
      </w:r>
      <w:r>
        <w:rPr>
          <w:rFonts w:hint="eastAsia"/>
          <w:color w:val="auto"/>
          <w:lang w:val="en-US" w:eastAsia="zh-CN"/>
        </w:rPr>
        <w:fldChar w:fldCharType="begin"/>
      </w:r>
      <w:r>
        <w:rPr>
          <w:rFonts w:hint="eastAsia"/>
          <w:color w:val="auto"/>
          <w:lang w:val="en-US" w:eastAsia="zh-CN"/>
        </w:rPr>
        <w:instrText xml:space="preserve"> REF _Ref14554 \h </w:instrText>
      </w:r>
      <w:r>
        <w:rPr>
          <w:rFonts w:hint="eastAsia"/>
          <w:color w:val="auto"/>
          <w:lang w:val="en-US" w:eastAsia="zh-CN"/>
        </w:rPr>
        <w:fldChar w:fldCharType="separate"/>
      </w:r>
      <w:r>
        <w:t xml:space="preserve">图 </w:t>
      </w:r>
      <w:r>
        <w:fldChar w:fldCharType="begin"/>
      </w:r>
      <w:r>
        <w:instrText xml:space="preserve"> STYLEREF 4 \s </w:instrText>
      </w:r>
      <w:r>
        <w:fldChar w:fldCharType="separate"/>
      </w:r>
      <w:r>
        <w:t>4.2.1.5</w:t>
      </w:r>
      <w:r>
        <w:fldChar w:fldCharType="end"/>
      </w:r>
      <w:r>
        <w:rPr>
          <w:rFonts w:hint="eastAsia"/>
          <w:lang w:eastAsia="zh-CN"/>
        </w:rPr>
        <w:t>.</w:t>
      </w:r>
      <w:r>
        <w:t>4</w:t>
      </w:r>
      <w:r>
        <w:rPr>
          <w:rFonts w:hint="eastAsia"/>
          <w:color w:val="auto"/>
          <w:lang w:val="en-US" w:eastAsia="zh-CN"/>
        </w:rPr>
        <w:fldChar w:fldCharType="end"/>
      </w:r>
      <w:r>
        <w:rPr>
          <w:rFonts w:hint="eastAsia"/>
          <w:color w:val="auto"/>
          <w:lang w:val="en-US" w:eastAsia="zh-CN"/>
        </w:rPr>
        <w:t>所示）。</w:t>
      </w:r>
    </w:p>
    <w:p>
      <w:pPr>
        <w:bidi w:val="0"/>
      </w:pPr>
      <w:r>
        <w:rPr>
          <w:rFonts w:hint="eastAsia"/>
          <w:color w:val="auto"/>
          <w:lang w:val="en-US" w:eastAsia="zh-CN"/>
        </w:rPr>
        <w:t>提示：缴款订单有效时间为3分钟，超时自动取消订单。</w:t>
      </w:r>
    </w:p>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textAlignment w:val="auto"/>
        <w:rPr>
          <w:rFonts w:hint="eastAsia" w:eastAsia="仿宋_GB2312"/>
          <w:lang w:val="en-US" w:eastAsia="zh-CN"/>
        </w:rPr>
      </w:pPr>
      <w:r>
        <w:rPr>
          <w:rFonts w:hint="eastAsia" w:eastAsia="仿宋_GB2312"/>
          <w:lang w:val="en-US" w:eastAsia="zh-CN"/>
        </w:rPr>
        <w:drawing>
          <wp:inline distT="0" distB="0" distL="114300" distR="114300">
            <wp:extent cx="5608320" cy="2602865"/>
            <wp:effectExtent l="0" t="0" r="5080" b="635"/>
            <wp:docPr id="42" name="图片 42" descr="1727595442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1727595442931"/>
                    <pic:cNvPicPr>
                      <a:picLocks noChangeAspect="1"/>
                    </pic:cNvPicPr>
                  </pic:nvPicPr>
                  <pic:blipFill>
                    <a:blip r:embed="rId34"/>
                    <a:stretch>
                      <a:fillRect/>
                    </a:stretch>
                  </pic:blipFill>
                  <pic:spPr>
                    <a:xfrm>
                      <a:off x="0" y="0"/>
                      <a:ext cx="5608320" cy="2602865"/>
                    </a:xfrm>
                    <a:prstGeom prst="rect">
                      <a:avLst/>
                    </a:prstGeom>
                  </pic:spPr>
                </pic:pic>
              </a:graphicData>
            </a:graphic>
          </wp:inline>
        </w:drawing>
      </w:r>
    </w:p>
    <w:p>
      <w:pPr>
        <w:pStyle w:val="11"/>
        <w:bidi w:val="0"/>
        <w:rPr>
          <w:rFonts w:hint="default" w:eastAsia="黑体"/>
          <w:color w:val="auto"/>
          <w:lang w:val="en-US" w:eastAsia="zh-CN"/>
        </w:rPr>
      </w:pPr>
      <w:bookmarkStart w:id="155" w:name="_Ref14554"/>
      <w:r>
        <w:t xml:space="preserve">图 </w:t>
      </w:r>
      <w:r>
        <w:fldChar w:fldCharType="begin"/>
      </w:r>
      <w:r>
        <w:instrText xml:space="preserve"> STYLEREF 4 \s </w:instrText>
      </w:r>
      <w:r>
        <w:fldChar w:fldCharType="separate"/>
      </w:r>
      <w:r>
        <w:t>4.2.1.5</w:t>
      </w:r>
      <w:r>
        <w:fldChar w:fldCharType="end"/>
      </w:r>
      <w:r>
        <w:rPr>
          <w:rFonts w:hint="eastAsia"/>
          <w:lang w:eastAsia="zh-CN"/>
        </w:rPr>
        <w:t>.</w:t>
      </w:r>
      <w:r>
        <w:fldChar w:fldCharType="begin"/>
      </w:r>
      <w:r>
        <w:instrText xml:space="preserve"> SEQ 图 \* ARABIC \s 4 </w:instrText>
      </w:r>
      <w:r>
        <w:fldChar w:fldCharType="separate"/>
      </w:r>
      <w:r>
        <w:t>4</w:t>
      </w:r>
      <w:r>
        <w:fldChar w:fldCharType="end"/>
      </w:r>
      <w:bookmarkEnd w:id="155"/>
      <w:r>
        <w:rPr>
          <w:rFonts w:hint="eastAsia"/>
          <w:color w:val="auto"/>
          <w:lang w:val="en-US" w:eastAsia="zh-CN"/>
        </w:rPr>
        <w:t xml:space="preserve"> 承租人扫码支付页面</w:t>
      </w:r>
    </w:p>
    <w:p>
      <w:pPr>
        <w:bidi w:val="0"/>
        <w:rPr>
          <w:rFonts w:hint="default"/>
          <w:color w:val="auto"/>
          <w:lang w:val="en-US" w:eastAsia="zh-CN"/>
        </w:rPr>
      </w:pPr>
      <w:r>
        <w:rPr>
          <w:rFonts w:hint="eastAsia"/>
          <w:color w:val="auto"/>
          <w:lang w:val="en-US" w:eastAsia="zh-CN"/>
        </w:rPr>
        <w:t>（1）如果扫码支付成功，可在【向中心缴款】-【缴纳订单查询】，查看订单详情。</w:t>
      </w:r>
    </w:p>
    <w:p>
      <w:pPr>
        <w:bidi w:val="0"/>
        <w:rPr>
          <w:rFonts w:hint="eastAsia"/>
          <w:color w:val="auto"/>
          <w:lang w:val="en-US" w:eastAsia="zh-CN"/>
        </w:rPr>
      </w:pPr>
      <w:r>
        <w:rPr>
          <w:rFonts w:hint="eastAsia"/>
          <w:color w:val="auto"/>
          <w:lang w:val="en-US" w:eastAsia="zh-CN"/>
        </w:rPr>
        <w:t>（2）如果支付过程中异常退出，【向中心缴款】-【缴纳订单查询】订单状态变更为“待确认”，可在【向中心缴款】-【缴纳订单查询】中重新发起支付。</w:t>
      </w:r>
    </w:p>
    <w:p>
      <w:pPr>
        <w:bidi w:val="0"/>
        <w:rPr>
          <w:rFonts w:hint="eastAsia"/>
          <w:color w:val="auto"/>
          <w:lang w:val="en-US" w:eastAsia="zh-CN"/>
        </w:rPr>
      </w:pPr>
      <w:r>
        <w:rPr>
          <w:rFonts w:hint="eastAsia"/>
          <w:color w:val="auto"/>
          <w:lang w:val="en-US" w:eastAsia="zh-CN"/>
        </w:rPr>
        <w:t>（3）如果扫码支付失败，【向中心缴款】-【缴纳订单查询】订单状态变更为“失败”，需重新操作查缴。</w:t>
      </w:r>
    </w:p>
    <w:p>
      <w:pPr>
        <w:bidi w:val="0"/>
        <w:rPr>
          <w:rFonts w:hint="eastAsia" w:eastAsia="仿宋_GB2312"/>
          <w:color w:val="auto"/>
          <w:lang w:val="en-US" w:eastAsia="zh-CN"/>
        </w:rPr>
      </w:pPr>
      <w:r>
        <w:rPr>
          <w:rFonts w:hint="eastAsia"/>
          <w:color w:val="auto"/>
          <w:lang w:val="en-US" w:eastAsia="zh-CN"/>
        </w:rPr>
        <w:t>2.选择银行汇款方式缴款</w:t>
      </w:r>
    </w:p>
    <w:p>
      <w:pPr>
        <w:bidi w:val="0"/>
        <w:rPr>
          <w:rFonts w:hint="eastAsia"/>
          <w:color w:val="auto"/>
          <w:lang w:val="en-US" w:eastAsia="zh-CN"/>
        </w:rPr>
      </w:pPr>
      <w:r>
        <w:rPr>
          <w:rFonts w:hint="eastAsia"/>
          <w:color w:val="auto"/>
          <w:lang w:val="en-US" w:eastAsia="zh-CN"/>
        </w:rPr>
        <w:t>点击【银行汇款】，下方显示住房租赁企业（出租方）对应的收款银行名称。点击【立即缴纳】进入缴纳支付页面，显示订单信息、缴纳方式、收款银行；点击【取消订单】返回上一页面。</w:t>
      </w:r>
    </w:p>
    <w:p>
      <w:pPr>
        <w:bidi w:val="0"/>
        <w:rPr>
          <w:rFonts w:hint="eastAsia"/>
          <w:b/>
          <w:bCs/>
          <w:color w:val="auto"/>
          <w:lang w:val="en-US" w:eastAsia="zh-CN"/>
        </w:rPr>
      </w:pPr>
      <w:r>
        <w:rPr>
          <w:rFonts w:hint="eastAsia"/>
          <w:color w:val="auto"/>
          <w:lang w:val="en-US" w:eastAsia="zh-CN"/>
        </w:rPr>
        <w:t>点击【确定缴纳】按钮，</w:t>
      </w:r>
      <w:r>
        <w:rPr>
          <w:rFonts w:hint="eastAsia"/>
          <w:color w:val="auto"/>
          <w:lang w:val="en-US" w:eastAsia="zh"/>
        </w:rPr>
        <w:t>显示</w:t>
      </w:r>
      <w:r>
        <w:rPr>
          <w:rFonts w:hint="eastAsia"/>
          <w:color w:val="auto"/>
          <w:lang w:val="en-US" w:eastAsia="zh-CN"/>
        </w:rPr>
        <w:t>“</w:t>
      </w:r>
      <w:r>
        <w:rPr>
          <w:rFonts w:hint="eastAsia"/>
          <w:color w:val="auto"/>
          <w:lang w:val="en-US" w:eastAsia="zh"/>
        </w:rPr>
        <w:t>确定缴款提示</w:t>
      </w:r>
      <w:r>
        <w:rPr>
          <w:rFonts w:hint="eastAsia"/>
          <w:color w:val="auto"/>
          <w:lang w:val="en-US" w:eastAsia="zh-CN"/>
        </w:rPr>
        <w:t>”，</w:t>
      </w:r>
      <w:r>
        <w:rPr>
          <w:rFonts w:hint="eastAsia"/>
          <w:color w:val="auto"/>
          <w:lang w:val="en-US" w:eastAsia="zh"/>
        </w:rPr>
        <w:t>点击【一键复制】可复制收款信息到粘贴板，点击一键复制后，自动退出，返回查缴页面</w:t>
      </w:r>
      <w:r>
        <w:rPr>
          <w:rFonts w:hint="eastAsia"/>
          <w:color w:val="auto"/>
          <w:lang w:val="en-US" w:eastAsia="zh-CN"/>
        </w:rPr>
        <w:t>（如</w:t>
      </w:r>
      <w:r>
        <w:rPr>
          <w:rFonts w:hint="eastAsia"/>
          <w:color w:val="auto"/>
          <w:lang w:val="en-US" w:eastAsia="zh-CN"/>
        </w:rPr>
        <w:fldChar w:fldCharType="begin"/>
      </w:r>
      <w:r>
        <w:rPr>
          <w:rFonts w:hint="eastAsia"/>
          <w:color w:val="auto"/>
          <w:lang w:val="en-US" w:eastAsia="zh-CN"/>
        </w:rPr>
        <w:instrText xml:space="preserve"> REF _Ref14799 \h </w:instrText>
      </w:r>
      <w:r>
        <w:rPr>
          <w:rFonts w:hint="eastAsia"/>
          <w:color w:val="auto"/>
          <w:lang w:val="en-US" w:eastAsia="zh-CN"/>
        </w:rPr>
        <w:fldChar w:fldCharType="separate"/>
      </w:r>
      <w:r>
        <w:t xml:space="preserve">图 </w:t>
      </w:r>
      <w:r>
        <w:fldChar w:fldCharType="begin"/>
      </w:r>
      <w:r>
        <w:instrText xml:space="preserve"> STYLEREF 4 \s </w:instrText>
      </w:r>
      <w:r>
        <w:fldChar w:fldCharType="separate"/>
      </w:r>
      <w:r>
        <w:t>4.2.1.5</w:t>
      </w:r>
      <w:r>
        <w:fldChar w:fldCharType="end"/>
      </w:r>
      <w:r>
        <w:rPr>
          <w:rFonts w:hint="eastAsia"/>
          <w:lang w:eastAsia="zh-CN"/>
        </w:rPr>
        <w:t>.</w:t>
      </w:r>
      <w:r>
        <w:t>5</w:t>
      </w:r>
      <w:r>
        <w:rPr>
          <w:rFonts w:hint="eastAsia"/>
          <w:color w:val="auto"/>
          <w:lang w:val="en-US" w:eastAsia="zh-CN"/>
        </w:rPr>
        <w:fldChar w:fldCharType="end"/>
      </w:r>
      <w:r>
        <w:rPr>
          <w:rFonts w:hint="eastAsia"/>
          <w:color w:val="auto"/>
          <w:lang w:val="en-US" w:eastAsia="zh-CN"/>
        </w:rPr>
        <w:t>，</w:t>
      </w:r>
      <w:r>
        <w:rPr>
          <w:rFonts w:hint="eastAsia"/>
          <w:color w:val="auto"/>
          <w:lang w:val="en-US" w:eastAsia="zh-CN"/>
        </w:rPr>
        <w:fldChar w:fldCharType="begin"/>
      </w:r>
      <w:r>
        <w:rPr>
          <w:rFonts w:hint="eastAsia"/>
          <w:color w:val="auto"/>
          <w:lang w:val="en-US" w:eastAsia="zh-CN"/>
        </w:rPr>
        <w:instrText xml:space="preserve"> REF _Ref14805 \h </w:instrText>
      </w:r>
      <w:r>
        <w:rPr>
          <w:rFonts w:hint="eastAsia"/>
          <w:color w:val="auto"/>
          <w:lang w:val="en-US" w:eastAsia="zh-CN"/>
        </w:rPr>
        <w:fldChar w:fldCharType="separate"/>
      </w:r>
      <w:r>
        <w:t xml:space="preserve">图 </w:t>
      </w:r>
      <w:r>
        <w:fldChar w:fldCharType="begin"/>
      </w:r>
      <w:r>
        <w:instrText xml:space="preserve"> STYLEREF 4 \s </w:instrText>
      </w:r>
      <w:r>
        <w:fldChar w:fldCharType="separate"/>
      </w:r>
      <w:r>
        <w:t>4.2.1.5</w:t>
      </w:r>
      <w:r>
        <w:fldChar w:fldCharType="end"/>
      </w:r>
      <w:r>
        <w:rPr>
          <w:rFonts w:hint="eastAsia"/>
          <w:lang w:eastAsia="zh-CN"/>
        </w:rPr>
        <w:t>.</w:t>
      </w:r>
      <w:r>
        <w:t>6</w:t>
      </w:r>
      <w:r>
        <w:rPr>
          <w:rFonts w:hint="eastAsia"/>
          <w:color w:val="auto"/>
          <w:lang w:val="en-US" w:eastAsia="zh-CN"/>
        </w:rPr>
        <w:fldChar w:fldCharType="end"/>
      </w:r>
      <w:r>
        <w:rPr>
          <w:rFonts w:hint="eastAsia"/>
          <w:color w:val="auto"/>
          <w:lang w:val="en-US" w:eastAsia="zh-CN"/>
        </w:rPr>
        <w:t>所示）</w:t>
      </w:r>
      <w:r>
        <w:rPr>
          <w:rFonts w:hint="eastAsia"/>
          <w:color w:val="auto"/>
          <w:lang w:val="en-US" w:eastAsia="zh"/>
        </w:rPr>
        <w:t>。</w:t>
      </w:r>
      <w:r>
        <w:rPr>
          <w:rFonts w:hint="eastAsia"/>
          <w:color w:val="auto"/>
          <w:lang w:val="en-US" w:eastAsia="zh-CN"/>
        </w:rPr>
        <w:t>承租人可通过网银转账、手机银行转账、收款银行柜面缴纳，完成缴款。</w:t>
      </w:r>
      <w:r>
        <w:rPr>
          <w:rFonts w:hint="eastAsia"/>
          <w:b/>
          <w:bCs/>
          <w:color w:val="auto"/>
          <w:lang w:val="en-US" w:eastAsia="zh-CN"/>
        </w:rPr>
        <w:t>请按照订单金额一次性转入收款账户，否则退汇。</w:t>
      </w:r>
    </w:p>
    <w:p>
      <w:pPr>
        <w:pStyle w:val="37"/>
        <w:pageBreakBefore w:val="0"/>
        <w:widowControl w:val="0"/>
        <w:kinsoku/>
        <w:wordWrap/>
        <w:overflowPunct/>
        <w:topLinePunct w:val="0"/>
        <w:autoSpaceDE/>
        <w:autoSpaceDN/>
        <w:bidi w:val="0"/>
        <w:spacing w:line="560" w:lineRule="exact"/>
        <w:ind w:left="0"/>
        <w:textAlignment w:val="auto"/>
        <w:rPr>
          <w:rFonts w:hint="default"/>
          <w:color w:val="auto"/>
          <w:lang w:val="en-US" w:eastAsia="zh-CN"/>
        </w:rPr>
      </w:pPr>
      <w:r>
        <w:rPr>
          <w:rFonts w:hint="eastAsia"/>
          <w:color w:val="auto"/>
          <w:lang w:val="en-US" w:eastAsia="zh-CN"/>
        </w:rPr>
        <w:t>如承租人主动取消支付或更换支付方式，可在【向中心缴款】-</w:t>
      </w:r>
      <w:r>
        <w:rPr>
          <w:rFonts w:hint="eastAsia"/>
          <w:color w:val="auto"/>
          <w:lang w:val="en-US" w:eastAsia="zh"/>
        </w:rPr>
        <w:t>【缴纳订单查询】</w:t>
      </w:r>
      <w:r>
        <w:rPr>
          <w:rFonts w:hint="eastAsia"/>
          <w:color w:val="auto"/>
          <w:lang w:val="en-US" w:eastAsia="zh-CN"/>
        </w:rPr>
        <w:t>中查询相应订单，点击【取消订单】按钮，取消成功后重新查缴。</w:t>
      </w:r>
    </w:p>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olor w:val="auto"/>
          <w:lang w:val="en-US" w:eastAsia="zh-CN"/>
        </w:rPr>
      </w:pPr>
      <w:r>
        <w:drawing>
          <wp:inline distT="0" distB="0" distL="114300" distR="114300">
            <wp:extent cx="5610860" cy="2322830"/>
            <wp:effectExtent l="0" t="0" r="2540" b="1270"/>
            <wp:docPr id="4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9"/>
                    <pic:cNvPicPr>
                      <a:picLocks noChangeAspect="1"/>
                    </pic:cNvPicPr>
                  </pic:nvPicPr>
                  <pic:blipFill>
                    <a:blip r:embed="rId35"/>
                    <a:stretch>
                      <a:fillRect/>
                    </a:stretch>
                  </pic:blipFill>
                  <pic:spPr>
                    <a:xfrm>
                      <a:off x="0" y="0"/>
                      <a:ext cx="5610860" cy="2322830"/>
                    </a:xfrm>
                    <a:prstGeom prst="rect">
                      <a:avLst/>
                    </a:prstGeom>
                    <a:noFill/>
                    <a:ln>
                      <a:noFill/>
                    </a:ln>
                  </pic:spPr>
                </pic:pic>
              </a:graphicData>
            </a:graphic>
          </wp:inline>
        </w:drawing>
      </w:r>
    </w:p>
    <w:p>
      <w:pPr>
        <w:pStyle w:val="11"/>
        <w:bidi w:val="0"/>
        <w:rPr>
          <w:rFonts w:hint="eastAsia" w:eastAsia="黑体"/>
          <w:color w:val="auto"/>
          <w:lang w:val="en-US" w:eastAsia="zh-CN"/>
        </w:rPr>
      </w:pPr>
      <w:bookmarkStart w:id="156" w:name="_Ref14799"/>
      <w:r>
        <w:t xml:space="preserve">图 </w:t>
      </w:r>
      <w:r>
        <w:fldChar w:fldCharType="begin"/>
      </w:r>
      <w:r>
        <w:instrText xml:space="preserve"> STYLEREF 4 \s </w:instrText>
      </w:r>
      <w:r>
        <w:fldChar w:fldCharType="separate"/>
      </w:r>
      <w:r>
        <w:t>4.2.1.5</w:t>
      </w:r>
      <w:r>
        <w:fldChar w:fldCharType="end"/>
      </w:r>
      <w:r>
        <w:rPr>
          <w:rFonts w:hint="eastAsia"/>
          <w:lang w:eastAsia="zh-CN"/>
        </w:rPr>
        <w:t>.</w:t>
      </w:r>
      <w:r>
        <w:fldChar w:fldCharType="begin"/>
      </w:r>
      <w:r>
        <w:instrText xml:space="preserve"> SEQ 图 \* ARABIC \s 4 </w:instrText>
      </w:r>
      <w:r>
        <w:fldChar w:fldCharType="separate"/>
      </w:r>
      <w:r>
        <w:t>5</w:t>
      </w:r>
      <w:r>
        <w:fldChar w:fldCharType="end"/>
      </w:r>
      <w:bookmarkEnd w:id="156"/>
      <w:r>
        <w:rPr>
          <w:rFonts w:hint="eastAsia"/>
          <w:color w:val="auto"/>
          <w:lang w:val="en-US" w:eastAsia="zh-CN"/>
        </w:rPr>
        <w:t xml:space="preserve"> 承租人银行汇款缴纳支付页面 </w:t>
      </w:r>
    </w:p>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olor w:val="auto"/>
          <w:lang w:val="en-US" w:eastAsia="zh-CN"/>
        </w:rPr>
      </w:pPr>
      <w:r>
        <w:drawing>
          <wp:inline distT="0" distB="0" distL="114300" distR="114300">
            <wp:extent cx="2435860" cy="2409190"/>
            <wp:effectExtent l="0" t="0" r="0" b="0"/>
            <wp:docPr id="45" name="图片 10" descr="C:/Users/13683/Desktop/写写写/图片媒体素材/三期截图/企业端/查缴账单/缴纳提示.png缴纳提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0" descr="C:/Users/13683/Desktop/写写写/图片媒体素材/三期截图/企业端/查缴账单/缴纳提示.png缴纳提示"/>
                    <pic:cNvPicPr>
                      <a:picLocks noChangeAspect="1"/>
                    </pic:cNvPicPr>
                  </pic:nvPicPr>
                  <pic:blipFill>
                    <a:blip r:embed="rId27"/>
                    <a:srcRect l="27539" t="12442" r="27656" b="8085"/>
                    <a:stretch>
                      <a:fillRect/>
                    </a:stretch>
                  </pic:blipFill>
                  <pic:spPr>
                    <a:xfrm>
                      <a:off x="0" y="0"/>
                      <a:ext cx="2435860" cy="2409190"/>
                    </a:xfrm>
                    <a:prstGeom prst="rect">
                      <a:avLst/>
                    </a:prstGeom>
                    <a:noFill/>
                    <a:ln>
                      <a:noFill/>
                    </a:ln>
                  </pic:spPr>
                </pic:pic>
              </a:graphicData>
            </a:graphic>
          </wp:inline>
        </w:drawing>
      </w:r>
    </w:p>
    <w:p>
      <w:pPr>
        <w:pStyle w:val="11"/>
        <w:bidi w:val="0"/>
        <w:rPr>
          <w:rFonts w:hint="default" w:eastAsia="黑体"/>
          <w:color w:val="auto"/>
          <w:lang w:val="en-US" w:eastAsia="zh-CN"/>
        </w:rPr>
      </w:pPr>
      <w:bookmarkStart w:id="157" w:name="_Ref14805"/>
      <w:r>
        <w:t xml:space="preserve">图 </w:t>
      </w:r>
      <w:r>
        <w:fldChar w:fldCharType="begin"/>
      </w:r>
      <w:r>
        <w:instrText xml:space="preserve"> STYLEREF 4 \s </w:instrText>
      </w:r>
      <w:r>
        <w:fldChar w:fldCharType="separate"/>
      </w:r>
      <w:r>
        <w:t>4.2.1.5</w:t>
      </w:r>
      <w:r>
        <w:fldChar w:fldCharType="end"/>
      </w:r>
      <w:r>
        <w:rPr>
          <w:rFonts w:hint="eastAsia"/>
          <w:lang w:eastAsia="zh-CN"/>
        </w:rPr>
        <w:t>.</w:t>
      </w:r>
      <w:r>
        <w:fldChar w:fldCharType="begin"/>
      </w:r>
      <w:r>
        <w:instrText xml:space="preserve"> SEQ 图 \* ARABIC \s 4 </w:instrText>
      </w:r>
      <w:r>
        <w:fldChar w:fldCharType="separate"/>
      </w:r>
      <w:r>
        <w:t>6</w:t>
      </w:r>
      <w:r>
        <w:fldChar w:fldCharType="end"/>
      </w:r>
      <w:bookmarkEnd w:id="157"/>
      <w:r>
        <w:rPr>
          <w:rFonts w:hint="eastAsia"/>
          <w:color w:val="auto"/>
          <w:lang w:val="en-US" w:eastAsia="zh-CN"/>
        </w:rPr>
        <w:t xml:space="preserve"> 确定缴纳提示页面</w:t>
      </w:r>
    </w:p>
    <w:p>
      <w:pPr>
        <w:bidi w:val="0"/>
        <w:rPr>
          <w:rFonts w:hint="default"/>
          <w:color w:val="auto"/>
          <w:lang w:val="en-US" w:eastAsia="zh-CN"/>
        </w:rPr>
      </w:pPr>
      <w:r>
        <w:rPr>
          <w:rFonts w:hint="eastAsia"/>
          <w:color w:val="auto"/>
          <w:lang w:val="en-US" w:eastAsia="zh"/>
        </w:rPr>
        <w:t>缴纳款项后可进入</w:t>
      </w:r>
      <w:r>
        <w:rPr>
          <w:rFonts w:hint="eastAsia"/>
          <w:color w:val="auto"/>
          <w:lang w:val="en-US" w:eastAsia="zh-CN"/>
        </w:rPr>
        <w:t>【向中心缴款】-</w:t>
      </w:r>
      <w:r>
        <w:rPr>
          <w:rFonts w:hint="eastAsia"/>
          <w:color w:val="auto"/>
          <w:lang w:val="en-US" w:eastAsia="zh"/>
        </w:rPr>
        <w:t>【缴纳订单查询】查看订单状态</w:t>
      </w:r>
      <w:r>
        <w:rPr>
          <w:rFonts w:hint="eastAsia"/>
          <w:color w:val="auto"/>
          <w:lang w:val="en-US" w:eastAsia="zh-CN"/>
        </w:rPr>
        <w:t>，进入</w:t>
      </w:r>
      <w:r>
        <w:rPr>
          <w:rFonts w:hint="eastAsia"/>
          <w:color w:val="auto"/>
          <w:lang w:val="en-US" w:eastAsia="zh"/>
        </w:rPr>
        <w:t>【租押金余额查询】</w:t>
      </w:r>
      <w:r>
        <w:rPr>
          <w:rFonts w:hint="eastAsia"/>
          <w:color w:val="auto"/>
          <w:lang w:val="en-US" w:eastAsia="zh-CN"/>
        </w:rPr>
        <w:t>查看</w:t>
      </w:r>
      <w:r>
        <w:rPr>
          <w:rFonts w:hint="eastAsia"/>
          <w:color w:val="auto"/>
          <w:lang w:val="en-US" w:eastAsia="zh"/>
        </w:rPr>
        <w:t>合同账簿余额，关注到账监管情况。</w:t>
      </w:r>
    </w:p>
    <w:p>
      <w:pPr>
        <w:pStyle w:val="4"/>
        <w:bidi w:val="0"/>
        <w:rPr>
          <w:rFonts w:hint="default"/>
          <w:lang w:val="en-US" w:eastAsia="zh-CN"/>
        </w:rPr>
      </w:pPr>
      <w:bookmarkStart w:id="158" w:name="_Toc30312"/>
      <w:bookmarkStart w:id="159" w:name="_Toc28928"/>
      <w:bookmarkStart w:id="160" w:name="_Toc8598"/>
      <w:r>
        <w:rPr>
          <w:rFonts w:hint="eastAsia"/>
          <w:lang w:val="en-US" w:eastAsia="zh-CN"/>
        </w:rPr>
        <w:t>账单查询</w:t>
      </w:r>
      <w:bookmarkEnd w:id="111"/>
      <w:bookmarkEnd w:id="112"/>
      <w:bookmarkEnd w:id="158"/>
      <w:bookmarkEnd w:id="159"/>
      <w:bookmarkEnd w:id="160"/>
    </w:p>
    <w:p>
      <w:pPr>
        <w:pStyle w:val="5"/>
        <w:bidi w:val="0"/>
        <w:rPr>
          <w:rFonts w:hint="eastAsia"/>
        </w:rPr>
      </w:pPr>
      <w:bookmarkStart w:id="161" w:name="_Toc28246"/>
      <w:bookmarkStart w:id="162" w:name="_Toc24690"/>
      <w:r>
        <w:rPr>
          <w:rFonts w:hint="eastAsia"/>
          <w:lang w:val="en-US" w:eastAsia="zh-CN"/>
        </w:rPr>
        <w:t>功能说明</w:t>
      </w:r>
      <w:bookmarkEnd w:id="161"/>
      <w:bookmarkEnd w:id="162"/>
    </w:p>
    <w:p>
      <w:pPr>
        <w:bidi w:val="0"/>
        <w:rPr>
          <w:rFonts w:hint="eastAsia"/>
        </w:rPr>
      </w:pPr>
      <w:r>
        <w:rPr>
          <w:rFonts w:hint="eastAsia"/>
        </w:rPr>
        <w:t>为</w:t>
      </w:r>
      <w:r>
        <w:rPr>
          <w:rFonts w:hint="eastAsia"/>
          <w:lang w:val="en-US" w:eastAsia="zh-CN"/>
        </w:rPr>
        <w:t>住房租赁企业</w:t>
      </w:r>
      <w:r>
        <w:rPr>
          <w:rFonts w:hint="eastAsia"/>
        </w:rPr>
        <w:t>用户提供账单查询功能，查询</w:t>
      </w:r>
      <w:r>
        <w:rPr>
          <w:rFonts w:hint="eastAsia"/>
          <w:lang w:val="en-US" w:eastAsia="zh-CN"/>
        </w:rPr>
        <w:t>住房租赁企业</w:t>
      </w:r>
      <w:r>
        <w:rPr>
          <w:rFonts w:hint="eastAsia"/>
        </w:rPr>
        <w:t>名下所有状态的账单，支持查询结果导出为</w:t>
      </w:r>
      <w:r>
        <w:rPr>
          <w:rFonts w:hint="eastAsia"/>
          <w:lang w:val="en-US" w:eastAsia="zh-CN"/>
        </w:rPr>
        <w:t>e</w:t>
      </w:r>
      <w:r>
        <w:rPr>
          <w:rFonts w:hint="eastAsia"/>
        </w:rPr>
        <w:t>xcel、csv、txt文件。</w:t>
      </w:r>
    </w:p>
    <w:p>
      <w:pPr>
        <w:pStyle w:val="5"/>
        <w:bidi w:val="0"/>
        <w:rPr>
          <w:rFonts w:hint="eastAsia"/>
        </w:rPr>
      </w:pPr>
      <w:bookmarkStart w:id="163" w:name="_Toc21286"/>
      <w:bookmarkStart w:id="164" w:name="_Toc20147"/>
      <w:r>
        <w:rPr>
          <w:rFonts w:hint="eastAsia"/>
          <w:lang w:val="en-US" w:eastAsia="zh-CN"/>
        </w:rPr>
        <w:t>办理程序</w:t>
      </w:r>
      <w:bookmarkEnd w:id="163"/>
      <w:bookmarkEnd w:id="164"/>
    </w:p>
    <w:p>
      <w:pPr>
        <w:rPr>
          <w:rFonts w:hint="eastAsia"/>
          <w:color w:val="auto"/>
          <w:lang w:val="en-US" w:eastAsia="zh"/>
        </w:rPr>
      </w:pPr>
      <w:r>
        <w:rPr>
          <w:rFonts w:hint="default"/>
          <w:lang w:val="en-US" w:eastAsia="zh-CN"/>
        </w:rPr>
        <w:t>进入住房租押金监管系统，点击【</w:t>
      </w:r>
      <w:r>
        <w:rPr>
          <w:rFonts w:hint="eastAsia"/>
          <w:lang w:val="en-US" w:eastAsia="zh"/>
        </w:rPr>
        <w:t>向中心缴款</w:t>
      </w:r>
      <w:r>
        <w:rPr>
          <w:rFonts w:hint="default"/>
          <w:lang w:val="en-US" w:eastAsia="zh-CN"/>
        </w:rPr>
        <w:t>】</w:t>
      </w:r>
      <w:r>
        <w:rPr>
          <w:rFonts w:hint="eastAsia"/>
          <w:lang w:val="en-US" w:eastAsia="zh-CN"/>
        </w:rPr>
        <w:t>-</w:t>
      </w:r>
      <w:r>
        <w:rPr>
          <w:rFonts w:hint="eastAsia"/>
          <w:lang w:val="en-US" w:eastAsia="zh"/>
        </w:rPr>
        <w:t>【</w:t>
      </w:r>
      <w:r>
        <w:rPr>
          <w:rFonts w:hint="eastAsia"/>
          <w:lang w:val="en-US" w:eastAsia="zh-CN"/>
        </w:rPr>
        <w:t>账单</w:t>
      </w:r>
      <w:r>
        <w:rPr>
          <w:rFonts w:hint="eastAsia"/>
          <w:lang w:val="en-US" w:eastAsia="zh"/>
        </w:rPr>
        <w:t>查</w:t>
      </w:r>
      <w:r>
        <w:rPr>
          <w:rFonts w:hint="eastAsia"/>
          <w:color w:val="auto"/>
          <w:lang w:val="en-US" w:eastAsia="zh"/>
        </w:rPr>
        <w:t>询】</w:t>
      </w:r>
      <w:r>
        <w:rPr>
          <w:rFonts w:hint="default"/>
          <w:color w:val="auto"/>
          <w:lang w:val="en-US" w:eastAsia="zh-CN"/>
        </w:rPr>
        <w:t>，支持根据</w:t>
      </w:r>
      <w:r>
        <w:rPr>
          <w:rFonts w:hint="eastAsia"/>
          <w:color w:val="auto"/>
        </w:rPr>
        <w:t>合同备案编号</w:t>
      </w:r>
      <w:r>
        <w:rPr>
          <w:rFonts w:hint="eastAsia"/>
          <w:color w:val="auto"/>
          <w:lang w:eastAsia="zh-CN"/>
        </w:rPr>
        <w:t>、</w:t>
      </w:r>
      <w:r>
        <w:rPr>
          <w:rFonts w:hint="eastAsia"/>
          <w:color w:val="auto"/>
        </w:rPr>
        <w:t>款项类型</w:t>
      </w:r>
      <w:r>
        <w:rPr>
          <w:rFonts w:hint="eastAsia"/>
          <w:color w:val="auto"/>
          <w:lang w:eastAsia="zh-CN"/>
        </w:rPr>
        <w:t>、</w:t>
      </w:r>
      <w:r>
        <w:rPr>
          <w:rFonts w:hint="eastAsia"/>
          <w:color w:val="auto"/>
        </w:rPr>
        <w:t>应缴起止日期</w:t>
      </w:r>
      <w:r>
        <w:rPr>
          <w:rFonts w:hint="eastAsia"/>
          <w:color w:val="auto"/>
          <w:lang w:eastAsia="zh-CN"/>
        </w:rPr>
        <w:t>、</w:t>
      </w:r>
      <w:r>
        <w:rPr>
          <w:rFonts w:hint="eastAsia"/>
          <w:color w:val="auto"/>
        </w:rPr>
        <w:t>承租人</w:t>
      </w:r>
      <w:r>
        <w:rPr>
          <w:rFonts w:hint="eastAsia"/>
          <w:color w:val="auto"/>
          <w:lang w:eastAsia="zh-CN"/>
        </w:rPr>
        <w:t>、</w:t>
      </w:r>
      <w:r>
        <w:rPr>
          <w:rFonts w:hint="eastAsia"/>
          <w:color w:val="auto"/>
        </w:rPr>
        <w:t>承租人手机号</w:t>
      </w:r>
      <w:r>
        <w:rPr>
          <w:rFonts w:hint="eastAsia"/>
          <w:color w:val="auto"/>
          <w:lang w:eastAsia="zh-CN"/>
        </w:rPr>
        <w:t>、</w:t>
      </w:r>
      <w:r>
        <w:rPr>
          <w:rFonts w:hint="eastAsia"/>
          <w:color w:val="auto"/>
        </w:rPr>
        <w:t>账单状态</w:t>
      </w:r>
      <w:r>
        <w:rPr>
          <w:rFonts w:hint="eastAsia"/>
          <w:color w:val="auto"/>
          <w:lang w:eastAsia="zh-CN"/>
        </w:rPr>
        <w:t>、</w:t>
      </w:r>
      <w:r>
        <w:rPr>
          <w:rFonts w:hint="eastAsia"/>
          <w:color w:val="auto"/>
          <w:lang w:val="en-US" w:eastAsia="zh-CN"/>
        </w:rPr>
        <w:t>订单编号、备案日期、监管银行</w:t>
      </w:r>
      <w:r>
        <w:rPr>
          <w:rFonts w:hint="default"/>
          <w:color w:val="auto"/>
          <w:lang w:val="en-US" w:eastAsia="zh-CN"/>
        </w:rPr>
        <w:t>查询明细信息</w:t>
      </w:r>
      <w:r>
        <w:rPr>
          <w:rFonts w:hint="eastAsia"/>
          <w:color w:val="auto"/>
          <w:lang w:val="en-US" w:eastAsia="zh"/>
        </w:rPr>
        <w:t>，可依据单个或多个条件组合查询</w:t>
      </w:r>
      <w:r>
        <w:rPr>
          <w:rFonts w:hint="eastAsia"/>
          <w:color w:val="auto"/>
          <w:lang w:val="en-US" w:eastAsia="zh-CN"/>
        </w:rPr>
        <w:t>（如</w:t>
      </w:r>
      <w:r>
        <w:rPr>
          <w:rFonts w:hint="eastAsia"/>
          <w:color w:val="auto"/>
          <w:lang w:val="en-US" w:eastAsia="zh-CN"/>
        </w:rPr>
        <w:fldChar w:fldCharType="begin"/>
      </w:r>
      <w:r>
        <w:rPr>
          <w:rFonts w:hint="eastAsia"/>
          <w:color w:val="auto"/>
          <w:lang w:val="en-US" w:eastAsia="zh-CN"/>
        </w:rPr>
        <w:instrText xml:space="preserve"> REF _Ref14897 \h </w:instrText>
      </w:r>
      <w:r>
        <w:rPr>
          <w:rFonts w:hint="eastAsia"/>
          <w:color w:val="auto"/>
          <w:lang w:val="en-US" w:eastAsia="zh-CN"/>
        </w:rPr>
        <w:fldChar w:fldCharType="separate"/>
      </w:r>
      <w:r>
        <w:t xml:space="preserve">图 </w:t>
      </w:r>
      <w:r>
        <w:fldChar w:fldCharType="begin"/>
      </w:r>
      <w:r>
        <w:instrText xml:space="preserve"> STYLEREF 4 \s </w:instrText>
      </w:r>
      <w:r>
        <w:fldChar w:fldCharType="separate"/>
      </w:r>
      <w:r>
        <w:t>4.2.2.2</w:t>
      </w:r>
      <w:r>
        <w:fldChar w:fldCharType="end"/>
      </w:r>
      <w:r>
        <w:rPr>
          <w:rFonts w:hint="eastAsia"/>
          <w:lang w:eastAsia="zh-CN"/>
        </w:rPr>
        <w:t>.</w:t>
      </w:r>
      <w:r>
        <w:t>1</w:t>
      </w:r>
      <w:r>
        <w:rPr>
          <w:rFonts w:hint="eastAsia"/>
          <w:color w:val="auto"/>
          <w:lang w:val="en-US" w:eastAsia="zh-CN"/>
        </w:rPr>
        <w:fldChar w:fldCharType="end"/>
      </w:r>
      <w:r>
        <w:rPr>
          <w:rFonts w:hint="eastAsia"/>
          <w:color w:val="auto"/>
          <w:lang w:val="en-US" w:eastAsia="zh-CN"/>
        </w:rPr>
        <w:t>所示）</w:t>
      </w:r>
      <w:r>
        <w:rPr>
          <w:rFonts w:hint="eastAsia"/>
          <w:color w:val="auto"/>
          <w:lang w:val="en-US" w:eastAsia="zh"/>
        </w:rPr>
        <w:t>。</w:t>
      </w:r>
    </w:p>
    <w:p>
      <w:pPr>
        <w:bidi w:val="0"/>
        <w:rPr>
          <w:rFonts w:hint="eastAsia"/>
          <w:color w:val="auto"/>
          <w:lang w:val="en-US" w:eastAsia="zh"/>
        </w:rPr>
      </w:pPr>
      <w:r>
        <w:rPr>
          <w:rFonts w:hint="eastAsia"/>
          <w:color w:val="auto"/>
          <w:lang w:val="en-US" w:eastAsia="zh"/>
        </w:rPr>
        <w:t>查询结果包括</w:t>
      </w:r>
      <w:r>
        <w:rPr>
          <w:rFonts w:hint="default"/>
          <w:color w:val="auto"/>
          <w:lang w:val="en-US" w:eastAsia="zh-CN"/>
        </w:rPr>
        <w:t>住房租赁企业编码</w:t>
      </w:r>
      <w:r>
        <w:rPr>
          <w:rFonts w:hint="eastAsia"/>
          <w:color w:val="auto"/>
          <w:lang w:val="en-US" w:eastAsia="zh-CN"/>
        </w:rPr>
        <w:t>、</w:t>
      </w:r>
      <w:r>
        <w:rPr>
          <w:rFonts w:hint="default"/>
          <w:color w:val="auto"/>
          <w:lang w:val="en-US" w:eastAsia="zh-CN"/>
        </w:rPr>
        <w:t>住房租赁企业名称</w:t>
      </w:r>
      <w:r>
        <w:rPr>
          <w:rFonts w:hint="eastAsia"/>
          <w:color w:val="auto"/>
          <w:lang w:val="en-US" w:eastAsia="zh-CN"/>
        </w:rPr>
        <w:t>、</w:t>
      </w:r>
      <w:r>
        <w:rPr>
          <w:rFonts w:hint="default"/>
          <w:color w:val="auto"/>
          <w:lang w:val="en-US" w:eastAsia="zh-CN"/>
        </w:rPr>
        <w:t>承租人</w:t>
      </w:r>
      <w:r>
        <w:rPr>
          <w:rFonts w:hint="eastAsia"/>
          <w:color w:val="auto"/>
          <w:lang w:val="en-US" w:eastAsia="zh-CN"/>
        </w:rPr>
        <w:t>、</w:t>
      </w:r>
      <w:r>
        <w:rPr>
          <w:rFonts w:hint="default"/>
          <w:color w:val="auto"/>
          <w:lang w:val="en-US" w:eastAsia="zh-CN"/>
        </w:rPr>
        <w:t>承租人手机号</w:t>
      </w:r>
      <w:r>
        <w:rPr>
          <w:rFonts w:hint="eastAsia"/>
          <w:color w:val="auto"/>
          <w:lang w:val="en-US" w:eastAsia="zh-CN"/>
        </w:rPr>
        <w:t>、</w:t>
      </w:r>
      <w:r>
        <w:rPr>
          <w:rFonts w:hint="default"/>
          <w:color w:val="auto"/>
          <w:lang w:val="en-US" w:eastAsia="zh-CN"/>
        </w:rPr>
        <w:t>合同备案编号</w:t>
      </w:r>
      <w:r>
        <w:rPr>
          <w:rFonts w:hint="eastAsia"/>
          <w:color w:val="auto"/>
          <w:lang w:val="en-US" w:eastAsia="zh-CN"/>
        </w:rPr>
        <w:t>、</w:t>
      </w:r>
      <w:r>
        <w:rPr>
          <w:rFonts w:hint="default"/>
          <w:color w:val="auto"/>
          <w:lang w:val="en-US" w:eastAsia="zh-CN"/>
        </w:rPr>
        <w:t>账单编号</w:t>
      </w:r>
      <w:r>
        <w:rPr>
          <w:rFonts w:hint="eastAsia"/>
          <w:color w:val="auto"/>
          <w:lang w:val="en-US" w:eastAsia="zh-CN"/>
        </w:rPr>
        <w:t>、</w:t>
      </w:r>
      <w:r>
        <w:rPr>
          <w:rFonts w:hint="default"/>
          <w:color w:val="auto"/>
          <w:lang w:val="en-US" w:eastAsia="zh-CN"/>
        </w:rPr>
        <w:t>支付方式</w:t>
      </w:r>
      <w:r>
        <w:rPr>
          <w:rFonts w:hint="eastAsia"/>
          <w:color w:val="auto"/>
          <w:lang w:val="en-US" w:eastAsia="zh-CN"/>
        </w:rPr>
        <w:t>、</w:t>
      </w:r>
      <w:r>
        <w:rPr>
          <w:rFonts w:hint="default"/>
          <w:color w:val="auto"/>
          <w:lang w:val="en-US" w:eastAsia="zh-CN"/>
        </w:rPr>
        <w:t>款项类型</w:t>
      </w:r>
      <w:r>
        <w:rPr>
          <w:rFonts w:hint="eastAsia"/>
          <w:color w:val="auto"/>
          <w:lang w:val="en-US" w:eastAsia="zh-CN"/>
        </w:rPr>
        <w:t>、</w:t>
      </w:r>
      <w:r>
        <w:rPr>
          <w:rFonts w:hint="default"/>
          <w:color w:val="auto"/>
          <w:lang w:val="en-US" w:eastAsia="zh-CN"/>
        </w:rPr>
        <w:t>应缴日期</w:t>
      </w:r>
      <w:r>
        <w:rPr>
          <w:rFonts w:hint="eastAsia"/>
          <w:color w:val="auto"/>
          <w:lang w:val="en-US" w:eastAsia="zh-CN"/>
        </w:rPr>
        <w:t>、</w:t>
      </w:r>
      <w:r>
        <w:rPr>
          <w:rFonts w:hint="default"/>
          <w:color w:val="auto"/>
          <w:lang w:val="en-US" w:eastAsia="zh-CN"/>
        </w:rPr>
        <w:t>金额</w:t>
      </w:r>
      <w:r>
        <w:rPr>
          <w:rFonts w:hint="eastAsia"/>
          <w:color w:val="auto"/>
          <w:lang w:val="en-US" w:eastAsia="zh-CN"/>
        </w:rPr>
        <w:t>、</w:t>
      </w:r>
      <w:r>
        <w:rPr>
          <w:rFonts w:hint="default"/>
          <w:color w:val="auto"/>
          <w:lang w:val="en-US" w:eastAsia="zh-CN"/>
        </w:rPr>
        <w:t>账单状态</w:t>
      </w:r>
      <w:r>
        <w:rPr>
          <w:rFonts w:hint="eastAsia"/>
          <w:color w:val="auto"/>
          <w:lang w:val="en-US" w:eastAsia="zh-CN"/>
        </w:rPr>
        <w:t>、</w:t>
      </w:r>
      <w:r>
        <w:rPr>
          <w:rFonts w:hint="default"/>
          <w:color w:val="auto"/>
          <w:lang w:val="en-US" w:eastAsia="zh-CN"/>
        </w:rPr>
        <w:t>缴纳完成日期</w:t>
      </w:r>
      <w:r>
        <w:rPr>
          <w:rFonts w:hint="eastAsia"/>
          <w:color w:val="auto"/>
          <w:lang w:val="en-US" w:eastAsia="zh-CN"/>
        </w:rPr>
        <w:t>、订单编号、监管银行、备案日期</w:t>
      </w:r>
      <w:r>
        <w:rPr>
          <w:rFonts w:hint="eastAsia"/>
          <w:color w:val="auto"/>
          <w:lang w:val="en-US" w:eastAsia="zh"/>
        </w:rPr>
        <w:t>。</w:t>
      </w:r>
    </w:p>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textAlignment w:val="auto"/>
        <w:rPr>
          <w:rFonts w:hint="eastAsia" w:eastAsia="仿宋_GB2312"/>
          <w:color w:val="auto"/>
          <w:lang w:val="en-US" w:eastAsia="zh-CN"/>
        </w:rPr>
      </w:pPr>
      <w:r>
        <w:rPr>
          <w:rFonts w:hint="eastAsia" w:eastAsia="仿宋_GB2312"/>
          <w:color w:val="auto"/>
          <w:lang w:val="en-US" w:eastAsia="zh-CN"/>
        </w:rPr>
        <w:drawing>
          <wp:inline distT="0" distB="0" distL="114300" distR="114300">
            <wp:extent cx="5613400" cy="3133725"/>
            <wp:effectExtent l="0" t="0" r="0" b="0"/>
            <wp:docPr id="46" name="图片 46" descr="C:/Users/13683/Desktop/写写写/图片媒体素材/三期截图/企业端/账单/账单.png账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C:/Users/13683/Desktop/写写写/图片媒体素材/三期截图/企业端/账单/账单.png账单"/>
                    <pic:cNvPicPr>
                      <a:picLocks noChangeAspect="1"/>
                    </pic:cNvPicPr>
                  </pic:nvPicPr>
                  <pic:blipFill>
                    <a:blip r:embed="rId36"/>
                    <a:srcRect t="-755" b="645"/>
                    <a:stretch>
                      <a:fillRect/>
                    </a:stretch>
                  </pic:blipFill>
                  <pic:spPr>
                    <a:xfrm>
                      <a:off x="0" y="0"/>
                      <a:ext cx="5613400" cy="3133725"/>
                    </a:xfrm>
                    <a:prstGeom prst="rect">
                      <a:avLst/>
                    </a:prstGeom>
                  </pic:spPr>
                </pic:pic>
              </a:graphicData>
            </a:graphic>
          </wp:inline>
        </w:drawing>
      </w:r>
    </w:p>
    <w:p>
      <w:pPr>
        <w:pStyle w:val="11"/>
        <w:bidi w:val="0"/>
        <w:rPr>
          <w:rFonts w:hint="default" w:eastAsia="黑体"/>
          <w:color w:val="auto"/>
          <w:lang w:val="en-US" w:eastAsia="zh-CN"/>
        </w:rPr>
      </w:pPr>
      <w:bookmarkStart w:id="165" w:name="_Ref14897"/>
      <w:r>
        <w:t xml:space="preserve">图 </w:t>
      </w:r>
      <w:r>
        <w:fldChar w:fldCharType="begin"/>
      </w:r>
      <w:r>
        <w:instrText xml:space="preserve"> STYLEREF 4 \s </w:instrText>
      </w:r>
      <w:r>
        <w:fldChar w:fldCharType="separate"/>
      </w:r>
      <w:r>
        <w:t>4.2.2.2</w:t>
      </w:r>
      <w:r>
        <w:fldChar w:fldCharType="end"/>
      </w:r>
      <w:r>
        <w:rPr>
          <w:rFonts w:hint="eastAsia"/>
          <w:lang w:eastAsia="zh-CN"/>
        </w:rPr>
        <w:t>.</w:t>
      </w:r>
      <w:r>
        <w:fldChar w:fldCharType="begin"/>
      </w:r>
      <w:r>
        <w:instrText xml:space="preserve"> SEQ 图 \* ARABIC \s 4 </w:instrText>
      </w:r>
      <w:r>
        <w:fldChar w:fldCharType="separate"/>
      </w:r>
      <w:r>
        <w:t>1</w:t>
      </w:r>
      <w:r>
        <w:fldChar w:fldCharType="end"/>
      </w:r>
      <w:bookmarkEnd w:id="165"/>
      <w:r>
        <w:rPr>
          <w:rFonts w:hint="eastAsia"/>
          <w:color w:val="auto"/>
          <w:lang w:val="en-US" w:eastAsia="zh-CN"/>
        </w:rPr>
        <w:t xml:space="preserve"> 账单查询页面</w:t>
      </w:r>
    </w:p>
    <w:p>
      <w:pPr>
        <w:bidi w:val="0"/>
        <w:rPr>
          <w:rFonts w:hint="default"/>
          <w:color w:val="auto"/>
          <w:lang w:val="en-US" w:eastAsia="zh-CN"/>
        </w:rPr>
      </w:pPr>
      <w:r>
        <w:rPr>
          <w:rFonts w:hint="default"/>
          <w:color w:val="auto"/>
          <w:lang w:val="en-US" w:eastAsia="zh-CN"/>
        </w:rPr>
        <w:t>点击【重置】，清空所输内容还原默认查询条件。</w:t>
      </w:r>
    </w:p>
    <w:p>
      <w:pPr>
        <w:bidi w:val="0"/>
        <w:rPr>
          <w:rFonts w:hint="eastAsia" w:eastAsia="仿宋_GB2312"/>
          <w:color w:val="auto"/>
          <w:lang w:val="en-US" w:eastAsia="zh-CN"/>
        </w:rPr>
      </w:pPr>
      <w:r>
        <w:rPr>
          <w:rFonts w:hint="eastAsia"/>
          <w:color w:val="auto"/>
          <w:lang w:val="en-US" w:eastAsia="zh-CN"/>
        </w:rPr>
        <w:t>点击【导出】弹窗选择导出文件格式，点击【确定】可导出当前查询结果下的数据项，点击【取消】返回上一页面（如</w:t>
      </w:r>
      <w:r>
        <w:rPr>
          <w:rFonts w:hint="eastAsia"/>
          <w:color w:val="auto"/>
          <w:lang w:val="en-US" w:eastAsia="zh-CN"/>
        </w:rPr>
        <w:fldChar w:fldCharType="begin"/>
      </w:r>
      <w:r>
        <w:rPr>
          <w:rFonts w:hint="eastAsia"/>
          <w:color w:val="auto"/>
          <w:lang w:val="en-US" w:eastAsia="zh-CN"/>
        </w:rPr>
        <w:instrText xml:space="preserve"> REF _Ref15164 \h </w:instrText>
      </w:r>
      <w:r>
        <w:rPr>
          <w:rFonts w:hint="eastAsia"/>
          <w:color w:val="auto"/>
          <w:lang w:val="en-US" w:eastAsia="zh-CN"/>
        </w:rPr>
        <w:fldChar w:fldCharType="separate"/>
      </w:r>
      <w:r>
        <w:t xml:space="preserve">图 </w:t>
      </w:r>
      <w:r>
        <w:fldChar w:fldCharType="begin"/>
      </w:r>
      <w:r>
        <w:instrText xml:space="preserve"> STYLEREF 4 \s </w:instrText>
      </w:r>
      <w:r>
        <w:fldChar w:fldCharType="separate"/>
      </w:r>
      <w:r>
        <w:t>4.2.2.2</w:t>
      </w:r>
      <w:r>
        <w:fldChar w:fldCharType="end"/>
      </w:r>
      <w:r>
        <w:rPr>
          <w:rFonts w:hint="eastAsia"/>
          <w:lang w:eastAsia="zh-CN"/>
        </w:rPr>
        <w:t>.</w:t>
      </w:r>
      <w:r>
        <w:t>2</w:t>
      </w:r>
      <w:r>
        <w:rPr>
          <w:rFonts w:hint="eastAsia"/>
          <w:color w:val="auto"/>
          <w:lang w:val="en-US" w:eastAsia="zh-CN"/>
        </w:rPr>
        <w:fldChar w:fldCharType="end"/>
      </w:r>
      <w:r>
        <w:rPr>
          <w:rFonts w:hint="eastAsia"/>
          <w:color w:val="auto"/>
          <w:lang w:val="en-US" w:eastAsia="zh-CN"/>
        </w:rPr>
        <w:t>所示）。</w:t>
      </w:r>
    </w:p>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eastAsia="仿宋_GB2312"/>
          <w:color w:val="auto"/>
          <w:lang w:val="en-US" w:eastAsia="zh-CN"/>
        </w:rPr>
      </w:pPr>
      <w:r>
        <w:drawing>
          <wp:inline distT="0" distB="0" distL="114300" distR="114300">
            <wp:extent cx="5605780" cy="2079625"/>
            <wp:effectExtent l="0" t="0" r="7620" b="3175"/>
            <wp:docPr id="4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1"/>
                    <pic:cNvPicPr>
                      <a:picLocks noChangeAspect="1"/>
                    </pic:cNvPicPr>
                  </pic:nvPicPr>
                  <pic:blipFill>
                    <a:blip r:embed="rId37"/>
                    <a:stretch>
                      <a:fillRect/>
                    </a:stretch>
                  </pic:blipFill>
                  <pic:spPr>
                    <a:xfrm>
                      <a:off x="0" y="0"/>
                      <a:ext cx="5605780" cy="2079625"/>
                    </a:xfrm>
                    <a:prstGeom prst="rect">
                      <a:avLst/>
                    </a:prstGeom>
                    <a:noFill/>
                    <a:ln>
                      <a:noFill/>
                    </a:ln>
                  </pic:spPr>
                </pic:pic>
              </a:graphicData>
            </a:graphic>
          </wp:inline>
        </w:drawing>
      </w:r>
    </w:p>
    <w:p>
      <w:pPr>
        <w:pStyle w:val="11"/>
        <w:bidi w:val="0"/>
        <w:rPr>
          <w:rFonts w:hint="default" w:eastAsia="黑体"/>
          <w:color w:val="auto"/>
          <w:lang w:val="en-US" w:eastAsia="zh-CN"/>
        </w:rPr>
      </w:pPr>
      <w:bookmarkStart w:id="166" w:name="_Ref15164"/>
      <w:r>
        <w:t xml:space="preserve">图 </w:t>
      </w:r>
      <w:r>
        <w:fldChar w:fldCharType="begin"/>
      </w:r>
      <w:r>
        <w:instrText xml:space="preserve"> STYLEREF 4 \s </w:instrText>
      </w:r>
      <w:r>
        <w:fldChar w:fldCharType="separate"/>
      </w:r>
      <w:r>
        <w:t>4.2.2.2</w:t>
      </w:r>
      <w:r>
        <w:fldChar w:fldCharType="end"/>
      </w:r>
      <w:r>
        <w:rPr>
          <w:rFonts w:hint="eastAsia"/>
          <w:lang w:eastAsia="zh-CN"/>
        </w:rPr>
        <w:t>.</w:t>
      </w:r>
      <w:r>
        <w:fldChar w:fldCharType="begin"/>
      </w:r>
      <w:r>
        <w:instrText xml:space="preserve"> SEQ 图 \* ARABIC \s 4 </w:instrText>
      </w:r>
      <w:r>
        <w:fldChar w:fldCharType="separate"/>
      </w:r>
      <w:r>
        <w:t>2</w:t>
      </w:r>
      <w:r>
        <w:fldChar w:fldCharType="end"/>
      </w:r>
      <w:bookmarkEnd w:id="166"/>
      <w:r>
        <w:rPr>
          <w:rFonts w:hint="eastAsia"/>
          <w:color w:val="auto"/>
          <w:lang w:val="en-US" w:eastAsia="zh-CN"/>
        </w:rPr>
        <w:t xml:space="preserve"> 账单导出页面</w:t>
      </w:r>
    </w:p>
    <w:p>
      <w:pPr>
        <w:pStyle w:val="4"/>
        <w:bidi w:val="0"/>
        <w:rPr>
          <w:rFonts w:hint="default"/>
          <w:lang w:val="en-US" w:eastAsia="zh-CN"/>
        </w:rPr>
      </w:pPr>
      <w:bookmarkStart w:id="167" w:name="_Toc27423"/>
      <w:bookmarkStart w:id="168" w:name="_Toc17504"/>
      <w:bookmarkStart w:id="169" w:name="_Toc6617"/>
      <w:r>
        <w:rPr>
          <w:rFonts w:hint="eastAsia"/>
          <w:lang w:val="en-US" w:eastAsia="zh-CN"/>
        </w:rPr>
        <w:t>缴纳订单查询</w:t>
      </w:r>
      <w:bookmarkEnd w:id="167"/>
      <w:bookmarkEnd w:id="168"/>
      <w:bookmarkEnd w:id="169"/>
    </w:p>
    <w:p>
      <w:pPr>
        <w:pStyle w:val="5"/>
        <w:bidi w:val="0"/>
        <w:rPr>
          <w:rFonts w:hint="eastAsia"/>
        </w:rPr>
      </w:pPr>
      <w:bookmarkStart w:id="170" w:name="_Toc26947"/>
      <w:bookmarkStart w:id="171" w:name="_Toc5515"/>
      <w:r>
        <w:rPr>
          <w:rFonts w:hint="eastAsia"/>
          <w:lang w:val="en-US" w:eastAsia="zh-CN"/>
        </w:rPr>
        <w:t>功能说明</w:t>
      </w:r>
      <w:bookmarkEnd w:id="170"/>
      <w:bookmarkEnd w:id="171"/>
    </w:p>
    <w:p>
      <w:pPr>
        <w:bidi w:val="0"/>
        <w:rPr>
          <w:rFonts w:hint="eastAsia"/>
        </w:rPr>
      </w:pPr>
      <w:r>
        <w:rPr>
          <w:rFonts w:hint="eastAsia"/>
        </w:rPr>
        <w:t>为</w:t>
      </w:r>
      <w:r>
        <w:rPr>
          <w:rFonts w:hint="eastAsia"/>
          <w:lang w:val="en-US" w:eastAsia="zh-CN"/>
        </w:rPr>
        <w:t>住房租赁企业</w:t>
      </w:r>
      <w:r>
        <w:rPr>
          <w:rFonts w:hint="eastAsia"/>
        </w:rPr>
        <w:t>用户提供缴纳订单查询功能，查询当前</w:t>
      </w:r>
      <w:r>
        <w:rPr>
          <w:rFonts w:hint="eastAsia"/>
          <w:lang w:val="en-US" w:eastAsia="zh-CN"/>
        </w:rPr>
        <w:t>住房租赁企业</w:t>
      </w:r>
      <w:r>
        <w:rPr>
          <w:rFonts w:hint="eastAsia"/>
        </w:rPr>
        <w:t>备案合同下所有状态的订单及明细，包括企业缴纳订单和承租人缴纳订单。</w:t>
      </w:r>
    </w:p>
    <w:p>
      <w:pPr>
        <w:pStyle w:val="5"/>
        <w:bidi w:val="0"/>
        <w:rPr>
          <w:rFonts w:hint="eastAsia"/>
        </w:rPr>
      </w:pPr>
      <w:bookmarkStart w:id="172" w:name="_Toc6607"/>
      <w:bookmarkStart w:id="173" w:name="_Toc25989"/>
      <w:r>
        <w:rPr>
          <w:rFonts w:hint="eastAsia"/>
          <w:lang w:val="en-US" w:eastAsia="zh-CN"/>
        </w:rPr>
        <w:t>订单状态</w:t>
      </w:r>
      <w:bookmarkEnd w:id="172"/>
    </w:p>
    <w:bookmarkEnd w:id="173"/>
    <w:p>
      <w:pPr>
        <w:bidi w:val="0"/>
        <w:rPr>
          <w:rFonts w:hint="eastAsia"/>
          <w:color w:val="auto"/>
          <w:highlight w:val="none"/>
          <w:lang w:val="en-US" w:eastAsia="zh-CN"/>
        </w:rPr>
      </w:pPr>
      <w:r>
        <w:rPr>
          <w:rFonts w:hint="default"/>
          <w:lang w:val="en-US" w:eastAsia="zh-CN"/>
        </w:rPr>
        <w:t>进入住房租押金监管系统，点击【</w:t>
      </w:r>
      <w:r>
        <w:rPr>
          <w:rFonts w:hint="eastAsia"/>
          <w:lang w:val="en-US" w:eastAsia="zh"/>
        </w:rPr>
        <w:t>向中心缴款</w:t>
      </w:r>
      <w:r>
        <w:rPr>
          <w:rFonts w:hint="default"/>
          <w:lang w:val="en-US" w:eastAsia="zh-CN"/>
        </w:rPr>
        <w:t>】</w:t>
      </w:r>
      <w:r>
        <w:rPr>
          <w:rFonts w:hint="eastAsia"/>
          <w:lang w:val="en-US" w:eastAsia="zh-CN"/>
        </w:rPr>
        <w:t>-</w:t>
      </w:r>
      <w:r>
        <w:rPr>
          <w:rFonts w:hint="eastAsia"/>
          <w:lang w:val="en-US" w:eastAsia="zh"/>
        </w:rPr>
        <w:t>【</w:t>
      </w:r>
      <w:r>
        <w:rPr>
          <w:rFonts w:hint="eastAsia"/>
          <w:lang w:val="en-US" w:eastAsia="zh-CN"/>
        </w:rPr>
        <w:t>缴纳订单查询</w:t>
      </w:r>
      <w:r>
        <w:rPr>
          <w:rFonts w:hint="eastAsia"/>
          <w:lang w:val="en-US" w:eastAsia="zh"/>
        </w:rPr>
        <w:t>】</w:t>
      </w:r>
      <w:r>
        <w:rPr>
          <w:rFonts w:hint="default"/>
          <w:lang w:val="en-US" w:eastAsia="zh-CN"/>
        </w:rPr>
        <w:t>，</w:t>
      </w:r>
      <w:r>
        <w:rPr>
          <w:rFonts w:hint="eastAsia"/>
          <w:color w:val="auto"/>
          <w:highlight w:val="none"/>
          <w:lang w:val="en-US" w:eastAsia="zh-CN"/>
        </w:rPr>
        <w:t>用户可根据</w:t>
      </w:r>
      <w:r>
        <w:rPr>
          <w:rFonts w:hint="default"/>
          <w:color w:val="auto"/>
          <w:highlight w:val="none"/>
          <w:lang w:val="en-US" w:eastAsia="zh-CN"/>
        </w:rPr>
        <w:t>订单日期</w:t>
      </w:r>
      <w:r>
        <w:rPr>
          <w:rFonts w:hint="eastAsia"/>
          <w:color w:val="auto"/>
          <w:highlight w:val="none"/>
          <w:lang w:val="en-US" w:eastAsia="zh-CN"/>
        </w:rPr>
        <w:t>、</w:t>
      </w:r>
      <w:r>
        <w:rPr>
          <w:rFonts w:hint="default"/>
          <w:color w:val="auto"/>
          <w:highlight w:val="none"/>
          <w:lang w:val="en-US" w:eastAsia="zh-CN"/>
        </w:rPr>
        <w:t>订单编号</w:t>
      </w:r>
      <w:r>
        <w:rPr>
          <w:rFonts w:hint="eastAsia"/>
          <w:color w:val="auto"/>
          <w:highlight w:val="none"/>
          <w:lang w:val="en-US" w:eastAsia="zh-CN"/>
        </w:rPr>
        <w:t>、</w:t>
      </w:r>
      <w:r>
        <w:rPr>
          <w:rFonts w:hint="default"/>
          <w:color w:val="auto"/>
          <w:highlight w:val="none"/>
          <w:lang w:val="en-US" w:eastAsia="zh-CN"/>
        </w:rPr>
        <w:t>订单状态</w:t>
      </w:r>
      <w:r>
        <w:rPr>
          <w:rFonts w:hint="eastAsia"/>
          <w:color w:val="auto"/>
          <w:highlight w:val="none"/>
          <w:lang w:val="en-US" w:eastAsia="zh-CN"/>
        </w:rPr>
        <w:t>、</w:t>
      </w:r>
      <w:r>
        <w:rPr>
          <w:rFonts w:hint="default"/>
          <w:color w:val="auto"/>
          <w:highlight w:val="none"/>
          <w:lang w:val="en-US" w:eastAsia="zh-CN"/>
        </w:rPr>
        <w:t>订单监管日期</w:t>
      </w:r>
      <w:r>
        <w:rPr>
          <w:rFonts w:hint="eastAsia"/>
          <w:color w:val="auto"/>
          <w:highlight w:val="none"/>
          <w:lang w:val="en-US" w:eastAsia="zh-CN"/>
        </w:rPr>
        <w:t>、</w:t>
      </w:r>
      <w:r>
        <w:rPr>
          <w:rFonts w:hint="default"/>
          <w:color w:val="auto"/>
          <w:highlight w:val="none"/>
          <w:lang w:val="en-US" w:eastAsia="zh-CN"/>
        </w:rPr>
        <w:t>订单类型</w:t>
      </w:r>
      <w:r>
        <w:rPr>
          <w:rFonts w:hint="eastAsia"/>
          <w:color w:val="auto"/>
          <w:highlight w:val="none"/>
          <w:lang w:val="en-US" w:eastAsia="zh-CN"/>
        </w:rPr>
        <w:t>、</w:t>
      </w:r>
      <w:r>
        <w:rPr>
          <w:rFonts w:hint="default"/>
          <w:color w:val="auto"/>
          <w:highlight w:val="none"/>
          <w:lang w:val="en-US" w:eastAsia="zh-CN"/>
        </w:rPr>
        <w:t>合同备案编号</w:t>
      </w:r>
      <w:r>
        <w:rPr>
          <w:rFonts w:hint="eastAsia"/>
          <w:color w:val="auto"/>
          <w:highlight w:val="none"/>
          <w:lang w:val="en-US" w:eastAsia="zh-CN"/>
        </w:rPr>
        <w:t>、</w:t>
      </w:r>
      <w:r>
        <w:rPr>
          <w:rFonts w:hint="default"/>
          <w:color w:val="auto"/>
          <w:highlight w:val="none"/>
          <w:lang w:val="en-US" w:eastAsia="zh-CN"/>
        </w:rPr>
        <w:t>金额</w:t>
      </w:r>
      <w:r>
        <w:rPr>
          <w:rFonts w:hint="eastAsia"/>
          <w:color w:val="auto"/>
          <w:highlight w:val="none"/>
          <w:lang w:val="en-US" w:eastAsia="zh-CN"/>
        </w:rPr>
        <w:t>的</w:t>
      </w:r>
      <w:r>
        <w:rPr>
          <w:rFonts w:hint="default"/>
          <w:color w:val="auto"/>
          <w:highlight w:val="none"/>
          <w:lang w:val="en-US" w:eastAsia="zh-CN"/>
        </w:rPr>
        <w:t>单个或多个条件组合查询订单，</w:t>
      </w:r>
      <w:r>
        <w:rPr>
          <w:rFonts w:hint="eastAsia"/>
          <w:color w:val="auto"/>
          <w:highlight w:val="none"/>
          <w:lang w:val="en-US" w:eastAsia="zh-CN"/>
        </w:rPr>
        <w:t>点击【查询】显示相应订单</w:t>
      </w:r>
      <w:r>
        <w:rPr>
          <w:rFonts w:hint="eastAsia"/>
          <w:color w:val="auto"/>
          <w:lang w:val="en-US" w:eastAsia="zh-CN"/>
        </w:rPr>
        <w:t>（如</w:t>
      </w:r>
      <w:r>
        <w:rPr>
          <w:rFonts w:hint="eastAsia"/>
          <w:color w:val="auto"/>
          <w:lang w:val="en-US" w:eastAsia="zh-CN"/>
        </w:rPr>
        <w:fldChar w:fldCharType="begin"/>
      </w:r>
      <w:r>
        <w:rPr>
          <w:rFonts w:hint="eastAsia"/>
          <w:color w:val="auto"/>
          <w:lang w:val="en-US" w:eastAsia="zh-CN"/>
        </w:rPr>
        <w:instrText xml:space="preserve"> REF _Ref15246 \h </w:instrText>
      </w:r>
      <w:r>
        <w:rPr>
          <w:rFonts w:hint="eastAsia"/>
          <w:color w:val="auto"/>
          <w:lang w:val="en-US" w:eastAsia="zh-CN"/>
        </w:rPr>
        <w:fldChar w:fldCharType="separate"/>
      </w:r>
      <w:r>
        <w:t xml:space="preserve">图 </w:t>
      </w:r>
      <w:r>
        <w:fldChar w:fldCharType="begin"/>
      </w:r>
      <w:r>
        <w:instrText xml:space="preserve"> STYLEREF 4 \s </w:instrText>
      </w:r>
      <w:r>
        <w:fldChar w:fldCharType="separate"/>
      </w:r>
      <w:r>
        <w:t>4.2.3.2</w:t>
      </w:r>
      <w:r>
        <w:fldChar w:fldCharType="end"/>
      </w:r>
      <w:r>
        <w:rPr>
          <w:rFonts w:hint="eastAsia"/>
          <w:lang w:eastAsia="zh-CN"/>
        </w:rPr>
        <w:t>.</w:t>
      </w:r>
      <w:r>
        <w:t>1</w:t>
      </w:r>
      <w:r>
        <w:rPr>
          <w:rFonts w:hint="eastAsia"/>
          <w:color w:val="auto"/>
          <w:lang w:val="en-US" w:eastAsia="zh-CN"/>
        </w:rPr>
        <w:fldChar w:fldCharType="end"/>
      </w:r>
      <w:r>
        <w:rPr>
          <w:rFonts w:hint="eastAsia"/>
          <w:color w:val="auto"/>
          <w:lang w:val="en-US" w:eastAsia="zh-CN"/>
        </w:rPr>
        <w:t>所示）</w:t>
      </w:r>
      <w:r>
        <w:rPr>
          <w:rFonts w:hint="eastAsia"/>
          <w:color w:val="auto"/>
          <w:highlight w:val="none"/>
          <w:lang w:val="en-US" w:eastAsia="zh-CN"/>
        </w:rPr>
        <w:t>。</w:t>
      </w:r>
    </w:p>
    <w:p>
      <w:pPr>
        <w:pStyle w:val="37"/>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left"/>
        <w:textAlignment w:val="auto"/>
        <w:rPr>
          <w:rFonts w:hint="eastAsia"/>
          <w:color w:val="auto"/>
          <w:highlight w:val="none"/>
          <w:lang w:val="en-US" w:eastAsia="zh-CN"/>
        </w:rPr>
      </w:pPr>
      <w:r>
        <w:rPr>
          <w:rFonts w:hint="eastAsia"/>
          <w:color w:val="auto"/>
          <w:highlight w:val="none"/>
          <w:lang w:val="en-US" w:eastAsia="zh-CN"/>
        </w:rPr>
        <w:drawing>
          <wp:inline distT="0" distB="0" distL="114300" distR="114300">
            <wp:extent cx="5608320" cy="3100705"/>
            <wp:effectExtent l="0" t="0" r="0" b="0"/>
            <wp:docPr id="48" name="图片 48" descr="C:/Users/13683/Desktop/写写写/图片媒体素材/三期截图/企业端/订单/企业端-缴纳订单查询_新.jpg企业端-缴纳订单查询_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C:/Users/13683/Desktop/写写写/图片媒体素材/三期截图/企业端/订单/企业端-缴纳订单查询_新.jpg企业端-缴纳订单查询_新"/>
                    <pic:cNvPicPr>
                      <a:picLocks noChangeAspect="1"/>
                    </pic:cNvPicPr>
                  </pic:nvPicPr>
                  <pic:blipFill>
                    <a:blip r:embed="rId38"/>
                    <a:srcRect t="595" b="270"/>
                    <a:stretch>
                      <a:fillRect/>
                    </a:stretch>
                  </pic:blipFill>
                  <pic:spPr>
                    <a:xfrm>
                      <a:off x="0" y="0"/>
                      <a:ext cx="5608320" cy="3100705"/>
                    </a:xfrm>
                    <a:prstGeom prst="rect">
                      <a:avLst/>
                    </a:prstGeom>
                  </pic:spPr>
                </pic:pic>
              </a:graphicData>
            </a:graphic>
          </wp:inline>
        </w:drawing>
      </w:r>
    </w:p>
    <w:p>
      <w:pPr>
        <w:pStyle w:val="11"/>
        <w:bidi w:val="0"/>
        <w:rPr>
          <w:rFonts w:hint="default" w:eastAsia="黑体"/>
          <w:color w:val="auto"/>
          <w:highlight w:val="none"/>
          <w:lang w:val="en-US" w:eastAsia="zh-CN"/>
        </w:rPr>
      </w:pPr>
      <w:bookmarkStart w:id="174" w:name="_Ref15246"/>
      <w:r>
        <w:t xml:space="preserve">图 </w:t>
      </w:r>
      <w:r>
        <w:fldChar w:fldCharType="begin"/>
      </w:r>
      <w:r>
        <w:instrText xml:space="preserve"> STYLEREF 4 \s </w:instrText>
      </w:r>
      <w:r>
        <w:fldChar w:fldCharType="separate"/>
      </w:r>
      <w:r>
        <w:t>4.2.3.2</w:t>
      </w:r>
      <w:r>
        <w:fldChar w:fldCharType="end"/>
      </w:r>
      <w:r>
        <w:rPr>
          <w:rFonts w:hint="eastAsia"/>
          <w:lang w:eastAsia="zh-CN"/>
        </w:rPr>
        <w:t>.</w:t>
      </w:r>
      <w:r>
        <w:fldChar w:fldCharType="begin"/>
      </w:r>
      <w:r>
        <w:instrText xml:space="preserve"> SEQ 图 \* ARABIC \s 4 </w:instrText>
      </w:r>
      <w:r>
        <w:fldChar w:fldCharType="separate"/>
      </w:r>
      <w:r>
        <w:t>1</w:t>
      </w:r>
      <w:r>
        <w:fldChar w:fldCharType="end"/>
      </w:r>
      <w:bookmarkEnd w:id="174"/>
      <w:r>
        <w:rPr>
          <w:rFonts w:hint="eastAsia"/>
          <w:lang w:val="en-US" w:eastAsia="zh-CN"/>
        </w:rPr>
        <w:t xml:space="preserve"> 缴纳订单查询页面</w:t>
      </w:r>
    </w:p>
    <w:p>
      <w:pPr>
        <w:bidi w:val="0"/>
        <w:rPr>
          <w:rFonts w:hint="default"/>
          <w:lang w:val="en-US" w:eastAsia="zh-CN"/>
        </w:rPr>
      </w:pPr>
      <w:r>
        <w:rPr>
          <w:rFonts w:hint="default"/>
          <w:lang w:val="en-US" w:eastAsia="zh-CN"/>
        </w:rPr>
        <w:t>点击</w:t>
      </w:r>
      <w:r>
        <w:rPr>
          <w:rFonts w:hint="eastAsia"/>
          <w:lang w:val="en-US" w:eastAsia="zh-CN"/>
        </w:rPr>
        <w:t>【重置】</w:t>
      </w:r>
      <w:r>
        <w:rPr>
          <w:rFonts w:hint="default"/>
          <w:lang w:val="en-US" w:eastAsia="zh-CN"/>
        </w:rPr>
        <w:t>，清空所输内容还原默认查询条件。</w:t>
      </w:r>
    </w:p>
    <w:p>
      <w:pPr>
        <w:bidi w:val="0"/>
        <w:rPr>
          <w:rFonts w:hint="default"/>
          <w:lang w:val="en-US" w:eastAsia="zh-CN"/>
        </w:rPr>
      </w:pPr>
      <w:r>
        <w:rPr>
          <w:rFonts w:hint="default"/>
          <w:lang w:val="en-US" w:eastAsia="zh-CN"/>
        </w:rPr>
        <w:t>点击</w:t>
      </w:r>
      <w:r>
        <w:rPr>
          <w:rFonts w:hint="eastAsia"/>
          <w:lang w:val="en-US" w:eastAsia="zh-CN"/>
        </w:rPr>
        <w:t>【</w:t>
      </w:r>
      <w:r>
        <w:rPr>
          <w:rFonts w:hint="default"/>
          <w:lang w:val="en-US" w:eastAsia="zh-CN"/>
        </w:rPr>
        <w:t>订单详情</w:t>
      </w:r>
      <w:r>
        <w:rPr>
          <w:rFonts w:hint="eastAsia"/>
          <w:lang w:val="en-US" w:eastAsia="zh-CN"/>
        </w:rPr>
        <w:t>】</w:t>
      </w:r>
      <w:r>
        <w:rPr>
          <w:rFonts w:hint="default"/>
          <w:lang w:val="en-US" w:eastAsia="zh-CN"/>
        </w:rPr>
        <w:t>按钮，查询支付订单基础信息与明细。</w:t>
      </w:r>
    </w:p>
    <w:p>
      <w:pPr>
        <w:pStyle w:val="34"/>
        <w:keepNext w:val="0"/>
        <w:keepLines w:val="0"/>
        <w:pageBreakBefore w:val="0"/>
        <w:widowControl w:val="0"/>
        <w:kinsoku/>
        <w:wordWrap/>
        <w:overflowPunct/>
        <w:topLinePunct w:val="0"/>
        <w:autoSpaceDE/>
        <w:autoSpaceDN/>
        <w:bidi w:val="0"/>
        <w:adjustRightInd/>
        <w:snapToGrid/>
        <w:spacing w:before="0" w:after="0"/>
        <w:textAlignment w:val="auto"/>
        <w:rPr>
          <w:rFonts w:hint="eastAsia"/>
          <w:lang w:val="en-US" w:eastAsia="zh-CN"/>
        </w:rPr>
      </w:pPr>
      <w:r>
        <w:rPr>
          <w:rFonts w:hint="eastAsia"/>
          <w:b w:val="0"/>
          <w:bCs w:val="0"/>
          <w:lang w:val="en-US" w:eastAsia="zh-CN"/>
        </w:rPr>
        <w:t>提示：</w:t>
      </w:r>
      <w:r>
        <w:rPr>
          <w:rFonts w:hint="eastAsia"/>
          <w:lang w:val="en-US" w:eastAsia="zh-CN"/>
        </w:rPr>
        <w:t>订单状态包括：待确认、支付中、成功、失败、取消、已监管。</w:t>
      </w:r>
    </w:p>
    <w:bookmarkEnd w:id="113"/>
    <w:p>
      <w:pPr>
        <w:bidi w:val="0"/>
      </w:pPr>
      <w:r>
        <w:rPr>
          <w:rFonts w:hint="eastAsia"/>
          <w:lang w:eastAsia="zh-CN"/>
        </w:rPr>
        <w:t>（</w:t>
      </w:r>
      <w:r>
        <w:rPr>
          <w:rFonts w:hint="eastAsia"/>
          <w:lang w:val="en-US" w:eastAsia="zh-CN"/>
        </w:rPr>
        <w:t>1</w:t>
      </w:r>
      <w:r>
        <w:rPr>
          <w:rFonts w:hint="eastAsia"/>
          <w:lang w:eastAsia="zh-CN"/>
        </w:rPr>
        <w:t>）</w:t>
      </w:r>
      <w:r>
        <w:rPr>
          <w:rFonts w:hint="eastAsia"/>
        </w:rPr>
        <w:t>待确认：缴款过程中，已生成订单但未选择缴纳方式时异常退出页面，该笔订单处于“待确认”状态，如10分钟内无操作，“待确认”状态订单将自动取消。</w:t>
      </w:r>
      <w:r>
        <w:rPr>
          <w:rFonts w:hint="eastAsia"/>
          <w:lang w:val="en-US" w:eastAsia="zh-CN"/>
        </w:rPr>
        <w:t>用户</w:t>
      </w:r>
      <w:r>
        <w:rPr>
          <w:rFonts w:hint="eastAsia"/>
        </w:rPr>
        <w:t>可点击【去缴款】重新发起支付或点击【取消订单】手动取消。</w:t>
      </w:r>
    </w:p>
    <w:p>
      <w:pPr>
        <w:bidi w:val="0"/>
      </w:pPr>
      <w:r>
        <w:rPr>
          <w:rFonts w:hint="eastAsia"/>
          <w:lang w:eastAsia="zh-CN"/>
        </w:rPr>
        <w:t>（</w:t>
      </w:r>
      <w:r>
        <w:rPr>
          <w:rFonts w:hint="eastAsia"/>
          <w:lang w:val="en-US" w:eastAsia="zh-CN"/>
        </w:rPr>
        <w:t>2</w:t>
      </w:r>
      <w:r>
        <w:rPr>
          <w:rFonts w:hint="eastAsia"/>
          <w:lang w:eastAsia="zh-CN"/>
        </w:rPr>
        <w:t>）</w:t>
      </w:r>
      <w:r>
        <w:rPr>
          <w:rFonts w:hint="eastAsia"/>
        </w:rPr>
        <w:t>支付中：已生成订单并选择缴纳方式，订单状态更新为</w:t>
      </w:r>
      <w:r>
        <w:rPr>
          <w:rFonts w:hint="eastAsia"/>
          <w:lang w:eastAsia="zh-CN"/>
        </w:rPr>
        <w:t>“</w:t>
      </w:r>
      <w:r>
        <w:rPr>
          <w:rFonts w:hint="eastAsia"/>
        </w:rPr>
        <w:t>支付中</w:t>
      </w:r>
      <w:r>
        <w:rPr>
          <w:rFonts w:hint="eastAsia"/>
          <w:lang w:eastAsia="zh-CN"/>
        </w:rPr>
        <w:t>”</w:t>
      </w:r>
      <w:r>
        <w:rPr>
          <w:rFonts w:hint="eastAsia"/>
        </w:rPr>
        <w:t>。选择支付宝支付缴纳时如异常退出，</w:t>
      </w:r>
      <w:r>
        <w:rPr>
          <w:rFonts w:hint="eastAsia"/>
          <w:lang w:val="en-US" w:eastAsia="zh-CN"/>
        </w:rPr>
        <w:t>用户</w:t>
      </w:r>
      <w:r>
        <w:rPr>
          <w:rFonts w:hint="eastAsia"/>
        </w:rPr>
        <w:t>可点击【继续缴纳】重新扫码缴款；选择银行汇款缴纳的支付中订单，</w:t>
      </w:r>
      <w:r>
        <w:rPr>
          <w:rFonts w:hint="eastAsia"/>
          <w:lang w:val="en-US" w:eastAsia="zh-CN"/>
        </w:rPr>
        <w:t>用户</w:t>
      </w:r>
      <w:r>
        <w:rPr>
          <w:rFonts w:hint="eastAsia"/>
        </w:rPr>
        <w:t>可点击【取消订单】手动取消订单。</w:t>
      </w:r>
    </w:p>
    <w:p>
      <w:pPr>
        <w:bidi w:val="0"/>
      </w:pPr>
      <w:r>
        <w:rPr>
          <w:rFonts w:hint="eastAsia"/>
          <w:lang w:eastAsia="zh-CN"/>
        </w:rPr>
        <w:t>（</w:t>
      </w:r>
      <w:r>
        <w:rPr>
          <w:rFonts w:hint="eastAsia"/>
          <w:lang w:val="en-US" w:eastAsia="zh-CN"/>
        </w:rPr>
        <w:t>3</w:t>
      </w:r>
      <w:r>
        <w:rPr>
          <w:rFonts w:hint="eastAsia"/>
          <w:lang w:eastAsia="zh-CN"/>
        </w:rPr>
        <w:t>）</w:t>
      </w:r>
      <w:r>
        <w:rPr>
          <w:rFonts w:hint="eastAsia"/>
        </w:rPr>
        <w:t>成功：选择支付宝支付缴纳的订单，</w:t>
      </w:r>
      <w:r>
        <w:rPr>
          <w:rFonts w:hint="eastAsia"/>
          <w:lang w:val="en-US" w:eastAsia="zh-CN"/>
        </w:rPr>
        <w:t>用户</w:t>
      </w:r>
      <w:r>
        <w:rPr>
          <w:rFonts w:hint="eastAsia"/>
        </w:rPr>
        <w:t>扫码支付成功后，订单状态更新为成功。</w:t>
      </w:r>
    </w:p>
    <w:p>
      <w:pPr>
        <w:bidi w:val="0"/>
      </w:pPr>
      <w:r>
        <w:rPr>
          <w:rFonts w:hint="eastAsia"/>
          <w:lang w:eastAsia="zh-CN"/>
        </w:rPr>
        <w:t>（</w:t>
      </w:r>
      <w:r>
        <w:rPr>
          <w:rFonts w:hint="eastAsia"/>
          <w:lang w:val="en-US" w:eastAsia="zh-CN"/>
        </w:rPr>
        <w:t>4</w:t>
      </w:r>
      <w:r>
        <w:rPr>
          <w:rFonts w:hint="eastAsia"/>
          <w:lang w:eastAsia="zh-CN"/>
        </w:rPr>
        <w:t>）</w:t>
      </w:r>
      <w:r>
        <w:rPr>
          <w:rFonts w:hint="eastAsia"/>
        </w:rPr>
        <w:t>失败：选择支付宝支付缴纳的订单，</w:t>
      </w:r>
      <w:r>
        <w:rPr>
          <w:rFonts w:hint="eastAsia"/>
          <w:lang w:val="en-US" w:eastAsia="zh-CN"/>
        </w:rPr>
        <w:t>用户</w:t>
      </w:r>
      <w:r>
        <w:rPr>
          <w:rFonts w:hint="eastAsia"/>
        </w:rPr>
        <w:t>支付失败后，订单状态更新为失败。</w:t>
      </w:r>
    </w:p>
    <w:p>
      <w:pPr>
        <w:bidi w:val="0"/>
      </w:pPr>
      <w:r>
        <w:rPr>
          <w:rFonts w:hint="eastAsia"/>
          <w:lang w:eastAsia="zh-CN"/>
        </w:rPr>
        <w:t>（</w:t>
      </w:r>
      <w:r>
        <w:rPr>
          <w:rFonts w:hint="eastAsia"/>
          <w:lang w:val="en-US" w:eastAsia="zh-CN"/>
        </w:rPr>
        <w:t>5</w:t>
      </w:r>
      <w:r>
        <w:rPr>
          <w:rFonts w:hint="eastAsia"/>
          <w:lang w:eastAsia="zh-CN"/>
        </w:rPr>
        <w:t>）</w:t>
      </w:r>
      <w:r>
        <w:rPr>
          <w:rFonts w:hint="eastAsia"/>
        </w:rPr>
        <w:t>取消：待确认状态订单超过10分钟未处理将自动更新为取消状态；选择支付宝支付缴纳的支付中订单，超过</w:t>
      </w:r>
      <w:r>
        <w:rPr>
          <w:rFonts w:hint="eastAsia"/>
          <w:lang w:val="en-US" w:eastAsia="zh-CN"/>
        </w:rPr>
        <w:t>3</w:t>
      </w:r>
      <w:r>
        <w:rPr>
          <w:rFonts w:hint="eastAsia"/>
        </w:rPr>
        <w:t>分钟未扫码支付成功将自动更新为取消状态；</w:t>
      </w:r>
      <w:r>
        <w:rPr>
          <w:rFonts w:hint="eastAsia"/>
          <w:lang w:val="en-US" w:eastAsia="zh-CN"/>
        </w:rPr>
        <w:t>用户</w:t>
      </w:r>
      <w:r>
        <w:rPr>
          <w:rFonts w:hint="eastAsia"/>
        </w:rPr>
        <w:t>手动取消的订单自动更新为取消状态。</w:t>
      </w:r>
    </w:p>
    <w:p>
      <w:pPr>
        <w:bidi w:val="0"/>
        <w:rPr>
          <w:rFonts w:hint="eastAsia"/>
        </w:rPr>
      </w:pPr>
      <w:r>
        <w:rPr>
          <w:rFonts w:hint="eastAsia"/>
          <w:lang w:eastAsia="zh-CN"/>
        </w:rPr>
        <w:t>（</w:t>
      </w:r>
      <w:r>
        <w:rPr>
          <w:rFonts w:hint="eastAsia"/>
          <w:lang w:val="en-US" w:eastAsia="zh-CN"/>
        </w:rPr>
        <w:t>6</w:t>
      </w:r>
      <w:r>
        <w:rPr>
          <w:rFonts w:hint="eastAsia"/>
          <w:lang w:eastAsia="zh-CN"/>
        </w:rPr>
        <w:t>）</w:t>
      </w:r>
      <w:r>
        <w:rPr>
          <w:rFonts w:hint="eastAsia"/>
        </w:rPr>
        <w:t>已监管：支付宝支付方式缴纳的监管资金于次日到达市资金中心押金托管、租金监管</w:t>
      </w:r>
      <w:r>
        <w:t>账户</w:t>
      </w:r>
      <w:r>
        <w:rPr>
          <w:rFonts w:hint="eastAsia"/>
        </w:rPr>
        <w:t>，银行汇款缴纳的监管资金实时到达市资金中心押金托管、租金监管</w:t>
      </w:r>
      <w:r>
        <w:t>账户</w:t>
      </w:r>
      <w:r>
        <w:rPr>
          <w:rFonts w:hint="eastAsia"/>
        </w:rPr>
        <w:t>。资金确认入账后，监管系统发送短信通知至承租人，同时订单状态更新为已监管。</w:t>
      </w:r>
    </w:p>
    <w:p>
      <w:pPr>
        <w:pStyle w:val="5"/>
        <w:bidi w:val="0"/>
        <w:rPr>
          <w:rFonts w:hint="eastAsia"/>
        </w:rPr>
      </w:pPr>
      <w:bookmarkStart w:id="175" w:name="_Toc22446"/>
      <w:r>
        <w:rPr>
          <w:rFonts w:hint="eastAsia"/>
          <w:lang w:val="en-US" w:eastAsia="zh-CN"/>
        </w:rPr>
        <w:t>订单详情</w:t>
      </w:r>
      <w:bookmarkEnd w:id="175"/>
    </w:p>
    <w:p>
      <w:pPr>
        <w:rPr>
          <w:rFonts w:hint="eastAsia"/>
        </w:rPr>
      </w:pPr>
      <w:r>
        <w:t>点击</w:t>
      </w:r>
      <w:r>
        <w:rPr>
          <w:rFonts w:hint="eastAsia"/>
        </w:rPr>
        <w:t>订单</w:t>
      </w:r>
      <w:r>
        <w:t>右侧【</w:t>
      </w:r>
      <w:r>
        <w:rPr>
          <w:rFonts w:hint="eastAsia"/>
        </w:rPr>
        <w:t>订单</w:t>
      </w:r>
      <w:r>
        <w:t>详情】，</w:t>
      </w:r>
      <w:r>
        <w:rPr>
          <w:rFonts w:hint="eastAsia"/>
        </w:rPr>
        <w:t>进入缴纳订单详情页面（如</w:t>
      </w:r>
      <w:r>
        <w:rPr>
          <w:rFonts w:hint="eastAsia"/>
          <w:lang w:eastAsia="zh-CN"/>
        </w:rPr>
        <w:fldChar w:fldCharType="begin"/>
      </w:r>
      <w:r>
        <w:rPr>
          <w:rFonts w:hint="eastAsia"/>
          <w:lang w:eastAsia="zh-CN"/>
        </w:rPr>
        <w:instrText xml:space="preserve"> REF _Ref29941 \h </w:instrText>
      </w:r>
      <w:r>
        <w:rPr>
          <w:rFonts w:hint="eastAsia"/>
          <w:lang w:eastAsia="zh-CN"/>
        </w:rPr>
        <w:fldChar w:fldCharType="separate"/>
      </w:r>
      <w:r>
        <w:t xml:space="preserve">图 </w:t>
      </w:r>
      <w:r>
        <w:fldChar w:fldCharType="begin"/>
      </w:r>
      <w:r>
        <w:instrText xml:space="preserve"> STYLEREF 4 \s </w:instrText>
      </w:r>
      <w:r>
        <w:fldChar w:fldCharType="separate"/>
      </w:r>
      <w:r>
        <w:t>4.2.3.3</w:t>
      </w:r>
      <w:r>
        <w:fldChar w:fldCharType="end"/>
      </w:r>
      <w:r>
        <w:rPr>
          <w:rFonts w:hint="eastAsia"/>
          <w:lang w:eastAsia="zh-CN"/>
        </w:rPr>
        <w:t>.</w:t>
      </w:r>
      <w:r>
        <w:t>1</w:t>
      </w:r>
      <w:r>
        <w:rPr>
          <w:rFonts w:hint="eastAsia"/>
          <w:lang w:eastAsia="zh-CN"/>
        </w:rPr>
        <w:fldChar w:fldCharType="end"/>
      </w:r>
      <w:r>
        <w:rPr>
          <w:rFonts w:hint="eastAsia"/>
        </w:rPr>
        <w:t>所示），展示订单基础信息、缴纳方式、付款方信息（仅缴纳方式为银行汇款的已监管状态订单显示）、收款方信息（仅缴纳方式为银行汇款的订单显示）、订单明细。</w:t>
      </w:r>
    </w:p>
    <w:p>
      <w:pPr>
        <w:spacing w:line="240" w:lineRule="auto"/>
        <w:ind w:firstLine="0" w:firstLineChars="0"/>
        <w:rPr>
          <w:rFonts w:hint="eastAsia" w:eastAsia="仿宋_GB2312"/>
          <w:lang w:eastAsia="zh-CN"/>
        </w:rPr>
      </w:pPr>
      <w:r>
        <w:rPr>
          <w:rFonts w:hint="eastAsia" w:eastAsia="仿宋_GB2312"/>
          <w:lang w:eastAsia="zh-CN"/>
        </w:rPr>
        <w:drawing>
          <wp:inline distT="0" distB="0" distL="114300" distR="114300">
            <wp:extent cx="5608320" cy="2810510"/>
            <wp:effectExtent l="0" t="0" r="1905" b="8890"/>
            <wp:docPr id="19" name="图片 19" descr="详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详情"/>
                    <pic:cNvPicPr>
                      <a:picLocks noChangeAspect="1"/>
                    </pic:cNvPicPr>
                  </pic:nvPicPr>
                  <pic:blipFill>
                    <a:blip r:embed="rId39"/>
                    <a:stretch>
                      <a:fillRect/>
                    </a:stretch>
                  </pic:blipFill>
                  <pic:spPr>
                    <a:xfrm>
                      <a:off x="0" y="0"/>
                      <a:ext cx="5608320" cy="2810510"/>
                    </a:xfrm>
                    <a:prstGeom prst="rect">
                      <a:avLst/>
                    </a:prstGeom>
                  </pic:spPr>
                </pic:pic>
              </a:graphicData>
            </a:graphic>
          </wp:inline>
        </w:drawing>
      </w:r>
    </w:p>
    <w:p>
      <w:pPr>
        <w:pStyle w:val="11"/>
        <w:spacing w:line="240" w:lineRule="auto"/>
        <w:ind w:firstLine="0" w:firstLineChars="0"/>
        <w:rPr>
          <w:rFonts w:hint="eastAsia" w:eastAsia="仿宋_GB2312"/>
          <w:lang w:eastAsia="zh-CN"/>
        </w:rPr>
      </w:pPr>
      <w:bookmarkStart w:id="176" w:name="_Ref29941"/>
      <w:r>
        <w:t xml:space="preserve">图 </w:t>
      </w:r>
      <w:r>
        <w:fldChar w:fldCharType="begin"/>
      </w:r>
      <w:r>
        <w:instrText xml:space="preserve"> STYLEREF 4 \s </w:instrText>
      </w:r>
      <w:r>
        <w:fldChar w:fldCharType="separate"/>
      </w:r>
      <w:r>
        <w:t>4.2.3.3</w:t>
      </w:r>
      <w:r>
        <w:fldChar w:fldCharType="end"/>
      </w:r>
      <w:r>
        <w:rPr>
          <w:rFonts w:hint="eastAsia"/>
          <w:lang w:eastAsia="zh-CN"/>
        </w:rPr>
        <w:t>.</w:t>
      </w:r>
      <w:r>
        <w:fldChar w:fldCharType="begin"/>
      </w:r>
      <w:r>
        <w:instrText xml:space="preserve"> SEQ 图 \* ARABIC \s 4 </w:instrText>
      </w:r>
      <w:r>
        <w:fldChar w:fldCharType="separate"/>
      </w:r>
      <w:r>
        <w:t>1</w:t>
      </w:r>
      <w:r>
        <w:fldChar w:fldCharType="end"/>
      </w:r>
      <w:bookmarkEnd w:id="176"/>
      <w:r>
        <w:rPr>
          <w:rFonts w:hint="eastAsia"/>
          <w:lang w:eastAsia="zh-CN"/>
        </w:rPr>
        <w:t>缴纳订单详情</w:t>
      </w:r>
    </w:p>
    <w:p>
      <w:pPr>
        <w:pStyle w:val="3"/>
        <w:bidi w:val="0"/>
        <w:rPr>
          <w:rFonts w:hint="default"/>
          <w:lang w:val="en-US" w:eastAsia="zh-CN"/>
        </w:rPr>
      </w:pPr>
      <w:bookmarkStart w:id="177" w:name="_Toc32370"/>
      <w:bookmarkStart w:id="178" w:name="_Toc21777"/>
      <w:bookmarkStart w:id="179" w:name="_Toc32310"/>
      <w:r>
        <w:rPr>
          <w:rFonts w:hint="eastAsia"/>
          <w:lang w:val="en-US" w:eastAsia="zh-CN"/>
        </w:rPr>
        <w:t>租押金退还</w:t>
      </w:r>
      <w:bookmarkEnd w:id="177"/>
      <w:bookmarkEnd w:id="178"/>
      <w:bookmarkEnd w:id="179"/>
    </w:p>
    <w:p>
      <w:pPr>
        <w:pStyle w:val="4"/>
        <w:bidi w:val="0"/>
        <w:rPr>
          <w:rFonts w:hint="default"/>
          <w:lang w:val="en-US" w:eastAsia="zh-CN"/>
        </w:rPr>
      </w:pPr>
      <w:bookmarkStart w:id="180" w:name="_Toc11764"/>
      <w:bookmarkStart w:id="181" w:name="_Toc4889"/>
      <w:bookmarkStart w:id="182" w:name="_Toc15907"/>
      <w:r>
        <w:rPr>
          <w:rFonts w:hint="eastAsia"/>
          <w:lang w:val="en-US" w:eastAsia="zh-CN"/>
        </w:rPr>
        <w:t>功能说明</w:t>
      </w:r>
      <w:bookmarkEnd w:id="180"/>
      <w:bookmarkEnd w:id="181"/>
      <w:bookmarkEnd w:id="182"/>
    </w:p>
    <w:p>
      <w:pPr>
        <w:rPr>
          <w:rFonts w:hint="default"/>
          <w:highlight w:val="yellow"/>
          <w:lang w:val="en-US" w:eastAsia="zh-CN"/>
        </w:rPr>
      </w:pPr>
      <w:r>
        <w:rPr>
          <w:rFonts w:hint="default"/>
          <w:highlight w:val="none"/>
          <w:lang w:val="en-US" w:eastAsia="zh-CN"/>
        </w:rPr>
        <w:t>住房租赁企业</w:t>
      </w:r>
      <w:r>
        <w:rPr>
          <w:rFonts w:hint="eastAsia"/>
          <w:highlight w:val="none"/>
          <w:lang w:val="en-US" w:eastAsia="zh-CN"/>
        </w:rPr>
        <w:t>可</w:t>
      </w:r>
      <w:r>
        <w:rPr>
          <w:rFonts w:hint="default"/>
          <w:highlight w:val="none"/>
          <w:lang w:val="en-US" w:eastAsia="zh-CN"/>
        </w:rPr>
        <w:t>选择到期</w:t>
      </w:r>
      <w:r>
        <w:rPr>
          <w:rFonts w:hint="eastAsia"/>
          <w:highlight w:val="none"/>
          <w:lang w:val="en-US" w:eastAsia="zh-CN"/>
        </w:rPr>
        <w:t>合同</w:t>
      </w:r>
      <w:r>
        <w:rPr>
          <w:rFonts w:hint="default"/>
          <w:highlight w:val="none"/>
          <w:lang w:val="en-US" w:eastAsia="zh-CN"/>
        </w:rPr>
        <w:t>或提前终止的合同发起退款，填写租金和押金退款方案</w:t>
      </w:r>
      <w:r>
        <w:rPr>
          <w:rFonts w:hint="eastAsia"/>
          <w:highlight w:val="none"/>
          <w:lang w:val="en-US" w:eastAsia="zh-CN"/>
        </w:rPr>
        <w:t>，特殊情况下企业可选择延期处理。</w:t>
      </w:r>
    </w:p>
    <w:p>
      <w:pPr>
        <w:pStyle w:val="4"/>
        <w:bidi w:val="0"/>
        <w:rPr>
          <w:rFonts w:hint="eastAsia"/>
          <w:lang w:val="en-US" w:eastAsia="zh-CN"/>
        </w:rPr>
      </w:pPr>
      <w:bookmarkStart w:id="183" w:name="_Toc6890"/>
      <w:bookmarkStart w:id="184" w:name="_Toc11838"/>
      <w:bookmarkStart w:id="185" w:name="_Toc10243"/>
      <w:bookmarkStart w:id="186" w:name="_Toc9796"/>
      <w:bookmarkStart w:id="187" w:name="_Toc14671"/>
      <w:r>
        <w:rPr>
          <w:rFonts w:hint="eastAsia"/>
          <w:lang w:val="en-US" w:eastAsia="zh-CN"/>
        </w:rPr>
        <w:t>到期提醒</w:t>
      </w:r>
      <w:bookmarkEnd w:id="183"/>
      <w:bookmarkEnd w:id="184"/>
      <w:bookmarkEnd w:id="185"/>
    </w:p>
    <w:p>
      <w:pPr>
        <w:bidi w:val="0"/>
        <w:rPr>
          <w:rFonts w:hint="eastAsia"/>
          <w:highlight w:val="yellow"/>
          <w:lang w:val="en-US" w:eastAsia="zh-CN"/>
        </w:rPr>
      </w:pPr>
      <w:r>
        <w:rPr>
          <w:rFonts w:hint="eastAsia"/>
          <w:lang w:val="en-US" w:eastAsia="zh-CN"/>
        </w:rPr>
        <w:t>租赁合同到期前七天</w:t>
      </w:r>
      <w:r>
        <w:rPr>
          <w:rFonts w:hint="eastAsia"/>
          <w:color w:val="auto"/>
          <w:lang w:val="en-US" w:eastAsia="zh-CN"/>
        </w:rPr>
        <w:t>，系统推送合同到期的消息提醒至企业用户右上角提醒事项列表中（如</w:t>
      </w:r>
      <w:r>
        <w:rPr>
          <w:rFonts w:hint="eastAsia"/>
          <w:color w:val="auto"/>
          <w:lang w:val="en-US" w:eastAsia="zh-CN"/>
        </w:rPr>
        <w:fldChar w:fldCharType="begin"/>
      </w:r>
      <w:r>
        <w:rPr>
          <w:rFonts w:hint="eastAsia"/>
          <w:color w:val="auto"/>
          <w:lang w:val="en-US" w:eastAsia="zh-CN"/>
        </w:rPr>
        <w:instrText xml:space="preserve"> REF _Ref31061 \h </w:instrText>
      </w:r>
      <w:r>
        <w:rPr>
          <w:rFonts w:hint="eastAsia"/>
          <w:color w:val="auto"/>
          <w:lang w:val="en-US" w:eastAsia="zh-CN"/>
        </w:rPr>
        <w:fldChar w:fldCharType="separate"/>
      </w:r>
      <w:r>
        <w:t xml:space="preserve">图 </w:t>
      </w:r>
      <w:r>
        <w:fldChar w:fldCharType="begin"/>
      </w:r>
      <w:r>
        <w:instrText xml:space="preserve"> STYLEREF 3 \s </w:instrText>
      </w:r>
      <w:r>
        <w:fldChar w:fldCharType="separate"/>
      </w:r>
      <w:r>
        <w:t>4.3.2</w:t>
      </w:r>
      <w:r>
        <w:fldChar w:fldCharType="end"/>
      </w:r>
      <w:r>
        <w:rPr>
          <w:rFonts w:hint="eastAsia"/>
          <w:lang w:eastAsia="zh-CN"/>
        </w:rPr>
        <w:t>.</w:t>
      </w:r>
      <w:r>
        <w:t>1</w:t>
      </w:r>
      <w:r>
        <w:rPr>
          <w:rFonts w:hint="eastAsia"/>
          <w:color w:val="auto"/>
          <w:lang w:val="en-US" w:eastAsia="zh-CN"/>
        </w:rPr>
        <w:fldChar w:fldCharType="end"/>
      </w:r>
      <w:r>
        <w:rPr>
          <w:rFonts w:hint="eastAsia"/>
          <w:color w:val="auto"/>
          <w:lang w:val="en-US" w:eastAsia="zh-CN"/>
        </w:rPr>
        <w:t>所示）。如合</w:t>
      </w:r>
      <w:r>
        <w:rPr>
          <w:rFonts w:hint="eastAsia"/>
          <w:lang w:val="en-US" w:eastAsia="zh-CN"/>
        </w:rPr>
        <w:t>同到期时已无可支付余额，则到期日当日，合同自动终止，无需企业用户操作；</w:t>
      </w:r>
      <w:r>
        <w:rPr>
          <w:rFonts w:hint="eastAsia"/>
          <w:color w:val="auto"/>
          <w:lang w:val="en-US" w:eastAsia="zh-CN"/>
        </w:rPr>
        <w:t>如存在在途收款订单则暂不生成退款方案，于下一日推送，以此类</w:t>
      </w:r>
      <w:r>
        <w:rPr>
          <w:rFonts w:hint="eastAsia"/>
          <w:lang w:val="en-US" w:eastAsia="zh-CN"/>
        </w:rPr>
        <w:t>推，直到已生成为止。</w:t>
      </w:r>
    </w:p>
    <w:p>
      <w:pPr>
        <w:bidi w:val="0"/>
        <w:rPr>
          <w:rFonts w:hint="default"/>
          <w:color w:val="auto"/>
          <w:highlight w:val="none"/>
          <w:lang w:val="en-US" w:eastAsia="zh-CN"/>
        </w:rPr>
      </w:pPr>
      <w:r>
        <w:rPr>
          <w:rFonts w:hint="eastAsia"/>
          <w:lang w:val="en-US" w:eastAsia="zh-CN"/>
        </w:rPr>
        <w:t>注意：租赁合同未期满提前终止时，租赁企业先至市住建委住房租赁服务平台修改备案合同到期日至提前终止的日期，然后监管系统同合同到期处理。</w:t>
      </w:r>
    </w:p>
    <w:p>
      <w:pPr>
        <w:pStyle w:val="37"/>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eastAsia="仿宋_GB2312"/>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column">
                  <wp:posOffset>4948555</wp:posOffset>
                </wp:positionH>
                <wp:positionV relativeFrom="paragraph">
                  <wp:posOffset>149225</wp:posOffset>
                </wp:positionV>
                <wp:extent cx="329565" cy="367665"/>
                <wp:effectExtent l="19050" t="19050" r="22860" b="22860"/>
                <wp:wrapNone/>
                <wp:docPr id="26" name="矩形 26"/>
                <wp:cNvGraphicFramePr/>
                <a:graphic xmlns:a="http://schemas.openxmlformats.org/drawingml/2006/main">
                  <a:graphicData uri="http://schemas.microsoft.com/office/word/2010/wordprocessingShape">
                    <wps:wsp>
                      <wps:cNvSpPr/>
                      <wps:spPr>
                        <a:xfrm>
                          <a:off x="6000115" y="1481455"/>
                          <a:ext cx="329565" cy="367665"/>
                        </a:xfrm>
                        <a:prstGeom prst="rect">
                          <a:avLst/>
                        </a:prstGeom>
                        <a:ln w="38100">
                          <a:solidFill>
                            <a:srgbClr val="FF0000"/>
                          </a:solidFill>
                        </a:ln>
                      </wps:spPr>
                      <wps:style>
                        <a:lnRef idx="2">
                          <a:schemeClr val="accent2"/>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89.65pt;margin-top:11.75pt;height:28.95pt;width:25.95pt;z-index:251661312;v-text-anchor:middle;mso-width-relative:page;mso-height-relative:page;" filled="f" stroked="t" coordsize="21600,21600" o:gfxdata="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WAAAAZHJzL1BLAQIUABQAAAAIAIdO4kBNGvNj1wAAAAkB&#10;AAAPAAAAAAAAAAEAIAAAADgAAABkcnMvZG93bnJldi54bWxQSwECFAAUAAAACACHTuJAKx8nv3gC&#10;AADYBAAADgAAAAAAAAABACAAAAA8AQAAZHJzL2Uyb0RvYy54bWxQSwUGAAAAAAYABgBZAQAAJgYA&#10;AAAA&#10;">
                <v:fill on="f" focussize="0,0"/>
                <v:stroke weight="3pt" color="#FF0000 [3205]" miterlimit="8" joinstyle="miter"/>
                <v:imagedata o:title=""/>
                <o:lock v:ext="edit" aspectratio="f"/>
              </v:rect>
            </w:pict>
          </mc:Fallback>
        </mc:AlternateContent>
      </w:r>
      <w:r>
        <w:rPr>
          <w:rFonts w:hint="eastAsia" w:eastAsia="仿宋_GB2312"/>
          <w:lang w:val="en-US" w:eastAsia="zh-CN"/>
        </w:rPr>
        <w:drawing>
          <wp:inline distT="0" distB="0" distL="114300" distR="114300">
            <wp:extent cx="5608320" cy="3191510"/>
            <wp:effectExtent l="0" t="0" r="0" b="0"/>
            <wp:docPr id="49" name="图片 49" descr="C:/Users/13683/Desktop/写写写/图片媒体素材/三期截图/企业端/消息提醒.png消息提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C:/Users/13683/Desktop/写写写/图片媒体素材/三期截图/企业端/消息提醒.png消息提醒"/>
                    <pic:cNvPicPr>
                      <a:picLocks noChangeAspect="1"/>
                    </pic:cNvPicPr>
                  </pic:nvPicPr>
                  <pic:blipFill>
                    <a:blip r:embed="rId40"/>
                    <a:srcRect t="-1091" b="-949"/>
                    <a:stretch>
                      <a:fillRect/>
                    </a:stretch>
                  </pic:blipFill>
                  <pic:spPr>
                    <a:xfrm>
                      <a:off x="0" y="0"/>
                      <a:ext cx="5608320" cy="3191510"/>
                    </a:xfrm>
                    <a:prstGeom prst="rect">
                      <a:avLst/>
                    </a:prstGeom>
                  </pic:spPr>
                </pic:pic>
              </a:graphicData>
            </a:graphic>
          </wp:inline>
        </w:drawing>
      </w:r>
    </w:p>
    <w:p>
      <w:pPr>
        <w:pStyle w:val="11"/>
        <w:bidi w:val="0"/>
        <w:rPr>
          <w:rFonts w:hint="default" w:eastAsia="黑体"/>
          <w:color w:val="auto"/>
          <w:highlight w:val="none"/>
          <w:lang w:val="en-US" w:eastAsia="zh-CN"/>
        </w:rPr>
      </w:pPr>
      <w:bookmarkStart w:id="188" w:name="_Ref31061"/>
      <w:r>
        <w:t xml:space="preserve">图 </w:t>
      </w:r>
      <w:r>
        <w:fldChar w:fldCharType="begin"/>
      </w:r>
      <w:r>
        <w:instrText xml:space="preserve"> STYLEREF 3 \s </w:instrText>
      </w:r>
      <w:r>
        <w:fldChar w:fldCharType="separate"/>
      </w:r>
      <w:r>
        <w:t>4.3.2</w:t>
      </w:r>
      <w:r>
        <w:fldChar w:fldCharType="end"/>
      </w:r>
      <w:r>
        <w:rPr>
          <w:rFonts w:hint="eastAsia"/>
          <w:lang w:eastAsia="zh-CN"/>
        </w:rPr>
        <w:t>.</w:t>
      </w:r>
      <w:r>
        <w:fldChar w:fldCharType="begin"/>
      </w:r>
      <w:r>
        <w:instrText xml:space="preserve"> SEQ 图 \* ARABIC \s 3 </w:instrText>
      </w:r>
      <w:r>
        <w:fldChar w:fldCharType="separate"/>
      </w:r>
      <w:r>
        <w:t>1</w:t>
      </w:r>
      <w:r>
        <w:fldChar w:fldCharType="end"/>
      </w:r>
      <w:bookmarkEnd w:id="188"/>
      <w:r>
        <w:rPr>
          <w:rFonts w:hint="eastAsia"/>
          <w:lang w:val="en-US" w:eastAsia="zh-CN"/>
        </w:rPr>
        <w:t xml:space="preserve"> 到期提醒事项</w:t>
      </w:r>
    </w:p>
    <w:p>
      <w:pPr>
        <w:pStyle w:val="4"/>
        <w:bidi w:val="0"/>
        <w:rPr>
          <w:rFonts w:hint="default"/>
          <w:color w:val="auto"/>
          <w:lang w:val="en-US" w:eastAsia="zh-CN"/>
        </w:rPr>
      </w:pPr>
      <w:bookmarkStart w:id="189" w:name="_Toc21803"/>
      <w:bookmarkStart w:id="190" w:name="_Toc25243"/>
      <w:bookmarkStart w:id="191" w:name="_Toc11378"/>
      <w:bookmarkStart w:id="192" w:name="_Toc24800"/>
      <w:r>
        <w:rPr>
          <w:rFonts w:hint="eastAsia"/>
          <w:color w:val="auto"/>
          <w:lang w:val="en-US" w:eastAsia="zh-CN"/>
        </w:rPr>
        <w:t>退款方案待办任务</w:t>
      </w:r>
      <w:bookmarkEnd w:id="189"/>
      <w:bookmarkEnd w:id="190"/>
      <w:bookmarkEnd w:id="191"/>
      <w:bookmarkEnd w:id="192"/>
    </w:p>
    <w:p>
      <w:pPr>
        <w:bidi w:val="0"/>
        <w:rPr>
          <w:rFonts w:hint="eastAsia"/>
          <w:color w:val="auto"/>
          <w:lang w:val="en-US" w:eastAsia="zh-CN"/>
        </w:rPr>
      </w:pPr>
      <w:r>
        <w:rPr>
          <w:rFonts w:hint="eastAsia"/>
          <w:color w:val="auto"/>
          <w:lang w:val="en-US" w:eastAsia="zh-CN"/>
        </w:rPr>
        <w:t>合同下存在可支付余额的，企业用户在到期日次日收到默认退款方案，即全部押金和租金金额退至承租人。</w:t>
      </w:r>
    </w:p>
    <w:p>
      <w:pPr>
        <w:keepNext w:val="0"/>
        <w:keepLines w:val="0"/>
        <w:pageBreakBefore w:val="0"/>
        <w:widowControl w:val="0"/>
        <w:kinsoku/>
        <w:wordWrap/>
        <w:overflowPunct/>
        <w:topLinePunct w:val="0"/>
        <w:autoSpaceDE/>
        <w:autoSpaceDN/>
        <w:bidi w:val="0"/>
        <w:adjustRightInd/>
        <w:snapToGrid/>
        <w:ind w:firstLineChars="200"/>
        <w:textAlignment w:val="auto"/>
        <w:rPr>
          <w:rFonts w:hint="default"/>
          <w:color w:val="auto"/>
          <w:lang w:eastAsia="zh-CN"/>
        </w:rPr>
      </w:pPr>
      <w:r>
        <w:rPr>
          <w:rFonts w:hint="default"/>
          <w:color w:val="auto"/>
          <w:lang w:val="en-US" w:eastAsia="zh-CN"/>
        </w:rPr>
        <w:t>进入住房租押金监管系统，</w:t>
      </w:r>
      <w:r>
        <w:rPr>
          <w:rFonts w:hint="eastAsia"/>
          <w:color w:val="auto"/>
          <w:lang w:val="en-US" w:eastAsia="zh-CN"/>
        </w:rPr>
        <w:t>点击【租押金退还】-【待办】</w:t>
      </w:r>
      <w:r>
        <w:rPr>
          <w:rFonts w:hint="default"/>
          <w:color w:val="auto"/>
          <w:lang w:val="en-US" w:eastAsia="zh-CN"/>
        </w:rPr>
        <w:t>查询企业名下所有待处理的退款方案。支持按照</w:t>
      </w:r>
      <w:r>
        <w:rPr>
          <w:rFonts w:hint="eastAsia"/>
          <w:color w:val="auto"/>
          <w:lang w:val="en-US" w:eastAsia="zh-CN"/>
        </w:rPr>
        <w:t>生成时间、类型</w:t>
      </w:r>
      <w:r>
        <w:rPr>
          <w:rFonts w:hint="default"/>
          <w:color w:val="auto"/>
          <w:lang w:val="en-US" w:eastAsia="zh-CN"/>
        </w:rPr>
        <w:t>、合同备案</w:t>
      </w:r>
      <w:r>
        <w:rPr>
          <w:rFonts w:hint="eastAsia"/>
          <w:color w:val="auto"/>
          <w:lang w:val="en-US" w:eastAsia="zh"/>
        </w:rPr>
        <w:t>编</w:t>
      </w:r>
      <w:r>
        <w:rPr>
          <w:rFonts w:hint="default"/>
          <w:color w:val="auto"/>
          <w:lang w:val="en-US" w:eastAsia="zh-CN"/>
        </w:rPr>
        <w:t>号查询</w:t>
      </w:r>
      <w:r>
        <w:rPr>
          <w:rFonts w:hint="eastAsia"/>
          <w:color w:val="auto"/>
          <w:lang w:val="en-US" w:eastAsia="zh-CN"/>
        </w:rPr>
        <w:t>，待办任务中显示任务到达时间以及处理时效（</w:t>
      </w:r>
      <w:r>
        <w:rPr>
          <w:rFonts w:hint="eastAsia"/>
          <w:color w:val="auto"/>
          <w:highlight w:val="none"/>
          <w:lang w:val="en-US" w:eastAsia="zh-CN"/>
        </w:rPr>
        <w:t>如</w:t>
      </w:r>
      <w:r>
        <w:rPr>
          <w:rFonts w:hint="eastAsia"/>
          <w:color w:val="auto"/>
          <w:highlight w:val="none"/>
          <w:lang w:val="en-US" w:eastAsia="zh-CN"/>
        </w:rPr>
        <w:fldChar w:fldCharType="begin"/>
      </w:r>
      <w:r>
        <w:rPr>
          <w:rFonts w:hint="eastAsia"/>
          <w:color w:val="auto"/>
          <w:highlight w:val="none"/>
          <w:lang w:val="en-US" w:eastAsia="zh-CN"/>
        </w:rPr>
        <w:instrText xml:space="preserve"> REF _Ref31195 \h </w:instrText>
      </w:r>
      <w:r>
        <w:rPr>
          <w:rFonts w:hint="eastAsia"/>
          <w:color w:val="auto"/>
          <w:highlight w:val="none"/>
          <w:lang w:val="en-US" w:eastAsia="zh-CN"/>
        </w:rPr>
        <w:fldChar w:fldCharType="separate"/>
      </w:r>
      <w:r>
        <w:rPr>
          <w:color w:val="auto"/>
          <w:highlight w:val="none"/>
        </w:rPr>
        <w:t xml:space="preserve">图 </w:t>
      </w:r>
      <w:r>
        <w:rPr>
          <w:color w:val="auto"/>
          <w:highlight w:val="none"/>
        </w:rPr>
        <w:fldChar w:fldCharType="begin"/>
      </w:r>
      <w:r>
        <w:rPr>
          <w:color w:val="auto"/>
          <w:highlight w:val="none"/>
        </w:rPr>
        <w:instrText xml:space="preserve"> STYLEREF 3 \s </w:instrText>
      </w:r>
      <w:r>
        <w:rPr>
          <w:color w:val="auto"/>
          <w:highlight w:val="none"/>
        </w:rPr>
        <w:fldChar w:fldCharType="separate"/>
      </w:r>
      <w:r>
        <w:rPr>
          <w:color w:val="auto"/>
          <w:highlight w:val="none"/>
        </w:rPr>
        <w:t>4.3.3</w:t>
      </w:r>
      <w:r>
        <w:rPr>
          <w:color w:val="auto"/>
          <w:highlight w:val="none"/>
        </w:rPr>
        <w:fldChar w:fldCharType="end"/>
      </w:r>
      <w:r>
        <w:rPr>
          <w:rFonts w:hint="eastAsia"/>
          <w:color w:val="auto"/>
          <w:highlight w:val="none"/>
          <w:lang w:eastAsia="zh-CN"/>
        </w:rPr>
        <w:t>.</w:t>
      </w:r>
      <w:r>
        <w:rPr>
          <w:color w:val="auto"/>
          <w:highlight w:val="none"/>
        </w:rPr>
        <w:t>1</w:t>
      </w:r>
      <w:r>
        <w:rPr>
          <w:rFonts w:hint="eastAsia"/>
          <w:color w:val="auto"/>
          <w:highlight w:val="none"/>
          <w:lang w:val="en-US" w:eastAsia="zh-CN"/>
        </w:rPr>
        <w:fldChar w:fldCharType="end"/>
      </w:r>
      <w:r>
        <w:rPr>
          <w:rFonts w:hint="eastAsia"/>
          <w:color w:val="auto"/>
          <w:lang w:val="en-US" w:eastAsia="zh-CN"/>
        </w:rPr>
        <w:t>所示）</w:t>
      </w:r>
      <w:r>
        <w:rPr>
          <w:rFonts w:hint="default"/>
          <w:color w:val="auto"/>
          <w:lang w:eastAsia="zh-CN"/>
        </w:rPr>
        <w:t>。</w:t>
      </w:r>
    </w:p>
    <w:p>
      <w:pPr>
        <w:keepNext w:val="0"/>
        <w:keepLines w:val="0"/>
        <w:pageBreakBefore w:val="0"/>
        <w:widowControl w:val="0"/>
        <w:kinsoku/>
        <w:wordWrap/>
        <w:overflowPunct/>
        <w:topLinePunct w:val="0"/>
        <w:autoSpaceDE/>
        <w:autoSpaceDN/>
        <w:bidi w:val="0"/>
        <w:adjustRightInd/>
        <w:snapToGrid/>
        <w:ind w:firstLineChars="200"/>
        <w:textAlignment w:val="auto"/>
        <w:rPr>
          <w:rFonts w:hint="default"/>
          <w:color w:val="auto"/>
          <w:highlight w:val="none"/>
          <w:lang w:val="en-US" w:eastAsia="zh-CN"/>
        </w:rPr>
      </w:pPr>
      <w:r>
        <w:rPr>
          <w:rFonts w:hint="eastAsia"/>
          <w:color w:val="auto"/>
          <w:lang w:val="en-US" w:eastAsia="zh-CN"/>
        </w:rPr>
        <w:t>提示：企业的退款方案处理时效为3个工作日。可单笔录入或批量上传退款方案，如有特殊情况，也可选择延期。不论是提交方案还是延期回复，均需在3个工作日内操作，逾期未处理，将直接将剩余监管资金的本金及利息全部退给承租人。</w:t>
      </w:r>
    </w:p>
    <w:p>
      <w:pPr>
        <w:pStyle w:val="37"/>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left"/>
        <w:textAlignment w:val="auto"/>
        <w:rPr>
          <w:rFonts w:hint="default"/>
          <w:color w:val="auto"/>
          <w:highlight w:val="none"/>
          <w:lang w:val="en-US" w:eastAsia="zh-CN"/>
        </w:rPr>
      </w:pPr>
      <w:r>
        <w:drawing>
          <wp:inline distT="0" distB="0" distL="114300" distR="114300">
            <wp:extent cx="5606415" cy="3145155"/>
            <wp:effectExtent l="0" t="0" r="0" b="0"/>
            <wp:docPr id="50" name="图片 12" descr="C:/Users/13683/Desktop/写写写/图片媒体素材/三期截图/企业端/租押金退还/待办.png待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2" descr="C:/Users/13683/Desktop/写写写/图片媒体素材/三期截图/企业端/租押金退还/待办.png待办"/>
                    <pic:cNvPicPr>
                      <a:picLocks noChangeAspect="1"/>
                    </pic:cNvPicPr>
                  </pic:nvPicPr>
                  <pic:blipFill>
                    <a:blip r:embed="rId41"/>
                    <a:srcRect t="-373" b="-211"/>
                    <a:stretch>
                      <a:fillRect/>
                    </a:stretch>
                  </pic:blipFill>
                  <pic:spPr>
                    <a:xfrm>
                      <a:off x="0" y="0"/>
                      <a:ext cx="5606415" cy="3145155"/>
                    </a:xfrm>
                    <a:prstGeom prst="rect">
                      <a:avLst/>
                    </a:prstGeom>
                    <a:noFill/>
                    <a:ln>
                      <a:noFill/>
                    </a:ln>
                  </pic:spPr>
                </pic:pic>
              </a:graphicData>
            </a:graphic>
          </wp:inline>
        </w:drawing>
      </w:r>
    </w:p>
    <w:p>
      <w:pPr>
        <w:pStyle w:val="11"/>
        <w:bidi w:val="0"/>
        <w:rPr>
          <w:rFonts w:hint="default" w:eastAsia="黑体"/>
          <w:color w:val="auto"/>
          <w:highlight w:val="none"/>
          <w:lang w:val="en-US" w:eastAsia="zh-CN"/>
        </w:rPr>
      </w:pPr>
      <w:bookmarkStart w:id="193" w:name="_Ref31195"/>
      <w:r>
        <w:rPr>
          <w:color w:val="auto"/>
          <w:highlight w:val="none"/>
        </w:rPr>
        <w:t xml:space="preserve">图 </w:t>
      </w:r>
      <w:r>
        <w:rPr>
          <w:color w:val="auto"/>
          <w:highlight w:val="none"/>
        </w:rPr>
        <w:fldChar w:fldCharType="begin"/>
      </w:r>
      <w:r>
        <w:rPr>
          <w:color w:val="auto"/>
          <w:highlight w:val="none"/>
        </w:rPr>
        <w:instrText xml:space="preserve"> STYLEREF 3 \s </w:instrText>
      </w:r>
      <w:r>
        <w:rPr>
          <w:color w:val="auto"/>
          <w:highlight w:val="none"/>
        </w:rPr>
        <w:fldChar w:fldCharType="separate"/>
      </w:r>
      <w:r>
        <w:rPr>
          <w:color w:val="auto"/>
          <w:highlight w:val="none"/>
        </w:rPr>
        <w:t>4.3.3</w:t>
      </w:r>
      <w:r>
        <w:rPr>
          <w:color w:val="auto"/>
          <w:highlight w:val="none"/>
        </w:rPr>
        <w:fldChar w:fldCharType="end"/>
      </w:r>
      <w:r>
        <w:rPr>
          <w:rFonts w:hint="eastAsia"/>
          <w:color w:val="auto"/>
          <w:highlight w:val="none"/>
          <w:lang w:eastAsia="zh-CN"/>
        </w:rPr>
        <w:t>.</w:t>
      </w:r>
      <w:r>
        <w:rPr>
          <w:color w:val="auto"/>
          <w:highlight w:val="none"/>
        </w:rPr>
        <w:fldChar w:fldCharType="begin"/>
      </w:r>
      <w:r>
        <w:rPr>
          <w:color w:val="auto"/>
          <w:highlight w:val="none"/>
        </w:rPr>
        <w:instrText xml:space="preserve"> SEQ 图 \* ARABIC \s 3 </w:instrText>
      </w:r>
      <w:r>
        <w:rPr>
          <w:color w:val="auto"/>
          <w:highlight w:val="none"/>
        </w:rPr>
        <w:fldChar w:fldCharType="separate"/>
      </w:r>
      <w:r>
        <w:rPr>
          <w:color w:val="auto"/>
          <w:highlight w:val="none"/>
        </w:rPr>
        <w:t>1</w:t>
      </w:r>
      <w:r>
        <w:rPr>
          <w:color w:val="auto"/>
          <w:highlight w:val="none"/>
        </w:rPr>
        <w:fldChar w:fldCharType="end"/>
      </w:r>
      <w:bookmarkEnd w:id="193"/>
      <w:r>
        <w:rPr>
          <w:rFonts w:hint="eastAsia"/>
          <w:color w:val="auto"/>
          <w:highlight w:val="none"/>
          <w:lang w:val="en-US" w:eastAsia="zh-CN"/>
        </w:rPr>
        <w:t xml:space="preserve"> 退款方案待办页面</w:t>
      </w:r>
    </w:p>
    <w:p>
      <w:pPr>
        <w:pStyle w:val="5"/>
        <w:bidi w:val="0"/>
        <w:rPr>
          <w:rFonts w:hint="default"/>
          <w:lang w:val="en-US" w:eastAsia="zh-CN"/>
        </w:rPr>
      </w:pPr>
      <w:bookmarkStart w:id="194" w:name="_Toc14464"/>
      <w:r>
        <w:rPr>
          <w:rFonts w:hint="eastAsia"/>
          <w:lang w:val="en-US" w:eastAsia="zh-CN"/>
        </w:rPr>
        <w:t>单笔录入</w:t>
      </w:r>
      <w:bookmarkEnd w:id="194"/>
    </w:p>
    <w:p>
      <w:pPr>
        <w:bidi w:val="0"/>
        <w:rPr>
          <w:rFonts w:hint="eastAsia"/>
          <w:color w:val="auto"/>
          <w:highlight w:val="none"/>
          <w:lang w:val="en-US" w:eastAsia="zh-CN"/>
        </w:rPr>
      </w:pPr>
      <w:r>
        <w:rPr>
          <w:rFonts w:hint="default"/>
          <w:color w:val="auto"/>
          <w:highlight w:val="none"/>
          <w:lang w:val="en-US" w:eastAsia="zh-CN"/>
        </w:rPr>
        <w:t>点击</w:t>
      </w:r>
      <w:r>
        <w:rPr>
          <w:rFonts w:hint="eastAsia"/>
          <w:color w:val="auto"/>
          <w:highlight w:val="none"/>
          <w:lang w:val="en-US" w:eastAsia="zh-CN"/>
        </w:rPr>
        <w:t>【录入】</w:t>
      </w:r>
      <w:r>
        <w:rPr>
          <w:rFonts w:hint="default"/>
          <w:color w:val="auto"/>
          <w:highlight w:val="none"/>
          <w:lang w:val="en-US" w:eastAsia="zh-CN"/>
        </w:rPr>
        <w:t>，企业可填写退款方案</w:t>
      </w:r>
      <w:r>
        <w:rPr>
          <w:rFonts w:hint="eastAsia"/>
          <w:color w:val="auto"/>
          <w:highlight w:val="none"/>
          <w:lang w:val="en-US" w:eastAsia="zh-CN"/>
        </w:rPr>
        <w:t>。方案填写任务的有效期为</w:t>
      </w:r>
      <w:r>
        <w:rPr>
          <w:rFonts w:hint="eastAsia"/>
          <w:b/>
          <w:bCs/>
          <w:color w:val="auto"/>
          <w:highlight w:val="none"/>
          <w:lang w:val="en-US" w:eastAsia="zh-CN"/>
        </w:rPr>
        <w:t>三个工作日</w:t>
      </w:r>
      <w:r>
        <w:rPr>
          <w:rFonts w:hint="eastAsia"/>
          <w:color w:val="auto"/>
          <w:highlight w:val="none"/>
          <w:lang w:val="en-US" w:eastAsia="zh-CN"/>
        </w:rPr>
        <w:t>，超时未修改提交，系统自动将默认全额退款方案流转至承租人。</w:t>
      </w:r>
    </w:p>
    <w:p>
      <w:pPr>
        <w:pStyle w:val="12"/>
        <w:rPr>
          <w:rFonts w:hint="eastAsia"/>
          <w:color w:val="auto"/>
          <w:lang w:val="en-US" w:eastAsia="zh-CN"/>
        </w:rPr>
      </w:pPr>
      <w:r>
        <w:rPr>
          <w:rFonts w:hint="eastAsia"/>
          <w:color w:val="auto"/>
          <w:lang w:val="en-US" w:eastAsia="zh-CN"/>
        </w:rPr>
        <w:t>退款方案中：“押金退还承租人金额”默认为全部押金金额、“押金扣除金额”默认为零；“租金退还承租人金额”默认为全部租金金额、“租金扣除金额”默认为零；“承租人收款账号”</w:t>
      </w:r>
      <w:r>
        <w:rPr>
          <w:rFonts w:hint="eastAsia"/>
          <w:b w:val="0"/>
          <w:bCs w:val="0"/>
          <w:color w:val="auto"/>
          <w:lang w:val="en-US" w:eastAsia="zh-CN"/>
        </w:rPr>
        <w:t>默认为空，以上内容需手工录入。</w:t>
      </w:r>
      <w:r>
        <w:rPr>
          <w:rFonts w:hint="eastAsia"/>
          <w:color w:val="auto"/>
          <w:lang w:val="en-US" w:eastAsia="zh-CN"/>
        </w:rPr>
        <w:t>“承租人收款姓名”默认为合同备案信息中的承租人姓名，如为多人可通过下拉框选择</w:t>
      </w:r>
      <w:r>
        <w:rPr>
          <w:rFonts w:hint="eastAsia"/>
          <w:lang w:val="en-US" w:eastAsia="zh-CN"/>
        </w:rPr>
        <w:t>。若修改方案，需填写承租人收款账户信息及扣款明细和证明材料</w:t>
      </w:r>
      <w:r>
        <w:rPr>
          <w:rFonts w:hint="eastAsia"/>
          <w:color w:val="auto"/>
          <w:lang w:val="en-US" w:eastAsia="zh-CN"/>
        </w:rPr>
        <w:t>。</w:t>
      </w:r>
    </w:p>
    <w:p>
      <w:pPr>
        <w:bidi w:val="0"/>
        <w:rPr>
          <w:rFonts w:hint="default"/>
          <w:color w:val="auto"/>
          <w:highlight w:val="none"/>
          <w:lang w:val="en-US" w:eastAsia="zh-CN"/>
        </w:rPr>
      </w:pPr>
      <w:r>
        <w:rPr>
          <w:rFonts w:hint="eastAsia"/>
          <w:color w:val="auto"/>
          <w:lang w:val="en-US" w:eastAsia="zh-CN"/>
        </w:rPr>
        <w:t>点击【提交至承租人】，任务流转至承租人，状态变更为“待承租人确认”。如有多个承租人，默认退款方案为全额退至第一个承租人，在修改方案时，需在下拉框中选择其中一位承租人，并填写对应的收款账号（如</w:t>
      </w:r>
      <w:r>
        <w:rPr>
          <w:rFonts w:hint="eastAsia"/>
          <w:color w:val="auto"/>
          <w:lang w:val="en-US" w:eastAsia="zh-CN"/>
        </w:rPr>
        <w:fldChar w:fldCharType="begin"/>
      </w:r>
      <w:r>
        <w:rPr>
          <w:rFonts w:hint="eastAsia"/>
          <w:color w:val="auto"/>
          <w:lang w:val="en-US" w:eastAsia="zh-CN"/>
        </w:rPr>
        <w:instrText xml:space="preserve"> REF _Ref2639 \h </w:instrText>
      </w:r>
      <w:r>
        <w:rPr>
          <w:rFonts w:hint="eastAsia"/>
          <w:color w:val="auto"/>
          <w:lang w:val="en-US" w:eastAsia="zh-CN"/>
        </w:rPr>
        <w:fldChar w:fldCharType="separate"/>
      </w:r>
      <w:r>
        <w:rPr>
          <w:rFonts w:hint="eastAsia"/>
          <w:color w:val="auto"/>
          <w:lang w:val="en-US" w:eastAsia="zh-CN"/>
        </w:rPr>
        <w:fldChar w:fldCharType="begin"/>
      </w:r>
      <w:r>
        <w:rPr>
          <w:rFonts w:hint="eastAsia"/>
          <w:color w:val="auto"/>
          <w:lang w:val="en-US" w:eastAsia="zh-CN"/>
        </w:rPr>
        <w:instrText xml:space="preserve"> REF _Ref5817 \h </w:instrText>
      </w:r>
      <w:r>
        <w:rPr>
          <w:rFonts w:hint="eastAsia"/>
          <w:color w:val="auto"/>
          <w:lang w:val="en-US" w:eastAsia="zh-CN"/>
        </w:rPr>
        <w:fldChar w:fldCharType="separate"/>
      </w:r>
      <w:r>
        <w:t xml:space="preserve">图 </w:t>
      </w:r>
      <w:r>
        <w:fldChar w:fldCharType="begin"/>
      </w:r>
      <w:r>
        <w:instrText xml:space="preserve"> STYLEREF 4 \s </w:instrText>
      </w:r>
      <w:r>
        <w:fldChar w:fldCharType="separate"/>
      </w:r>
      <w:r>
        <w:t>4.3.3.1</w:t>
      </w:r>
      <w:r>
        <w:fldChar w:fldCharType="end"/>
      </w:r>
      <w:r>
        <w:rPr>
          <w:rFonts w:hint="eastAsia"/>
          <w:lang w:eastAsia="zh-CN"/>
        </w:rPr>
        <w:t>.</w:t>
      </w:r>
      <w:r>
        <w:t>1</w:t>
      </w:r>
      <w:r>
        <w:rPr>
          <w:rFonts w:hint="eastAsia"/>
          <w:color w:val="auto"/>
          <w:lang w:val="en-US" w:eastAsia="zh-CN"/>
        </w:rPr>
        <w:fldChar w:fldCharType="end"/>
      </w:r>
      <w:r>
        <w:rPr>
          <w:rFonts w:hint="eastAsia"/>
          <w:color w:val="auto"/>
          <w:lang w:val="en-US" w:eastAsia="zh-CN"/>
        </w:rPr>
        <w:fldChar w:fldCharType="end"/>
      </w:r>
      <w:r>
        <w:rPr>
          <w:rFonts w:hint="eastAsia"/>
          <w:color w:val="auto"/>
          <w:lang w:val="en-US" w:eastAsia="zh-CN"/>
        </w:rPr>
        <w:t>所示）。</w:t>
      </w:r>
    </w:p>
    <w:p>
      <w:pPr>
        <w:pStyle w:val="37"/>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pPr>
      <w:r>
        <w:drawing>
          <wp:inline distT="0" distB="0" distL="114300" distR="114300">
            <wp:extent cx="5608320" cy="3092450"/>
            <wp:effectExtent l="0" t="0" r="1905" b="3175"/>
            <wp:docPr id="64" name="图片 16" descr="C:/Users/13683/Desktop/写写写/图片媒体素材/三期截图/企业端/租押金退还/录入_副本.png录入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6" descr="C:/Users/13683/Desktop/写写写/图片媒体素材/三期截图/企业端/租押金退还/录入_副本.png录入_副本"/>
                    <pic:cNvPicPr>
                      <a:picLocks noChangeAspect="1"/>
                    </pic:cNvPicPr>
                  </pic:nvPicPr>
                  <pic:blipFill>
                    <a:blip r:embed="rId42"/>
                    <a:srcRect t="560" b="560"/>
                    <a:stretch>
                      <a:fillRect/>
                    </a:stretch>
                  </pic:blipFill>
                  <pic:spPr>
                    <a:xfrm>
                      <a:off x="0" y="0"/>
                      <a:ext cx="5608320" cy="3092450"/>
                    </a:xfrm>
                    <a:prstGeom prst="rect">
                      <a:avLst/>
                    </a:prstGeom>
                    <a:noFill/>
                    <a:ln>
                      <a:noFill/>
                    </a:ln>
                  </pic:spPr>
                </pic:pic>
              </a:graphicData>
            </a:graphic>
          </wp:inline>
        </w:drawing>
      </w:r>
    </w:p>
    <w:p>
      <w:pPr>
        <w:pStyle w:val="11"/>
        <w:keepNext w:val="0"/>
        <w:keepLines w:val="0"/>
        <w:pageBreakBefore w:val="0"/>
        <w:widowControl w:val="0"/>
        <w:kinsoku/>
        <w:wordWrap/>
        <w:overflowPunct/>
        <w:topLinePunct w:val="0"/>
        <w:autoSpaceDE/>
        <w:autoSpaceDN/>
        <w:bidi w:val="0"/>
        <w:adjustRightInd/>
        <w:snapToGrid/>
        <w:ind w:firstLineChars="0"/>
        <w:textAlignment w:val="auto"/>
        <w:rPr>
          <w:rFonts w:hint="eastAsia" w:eastAsia="仿宋_GB2312"/>
          <w:lang w:val="en-US" w:eastAsia="zh-CN"/>
        </w:rPr>
      </w:pPr>
      <w:bookmarkStart w:id="195" w:name="_Ref5817"/>
      <w:r>
        <w:t xml:space="preserve">图 </w:t>
      </w:r>
      <w:r>
        <w:fldChar w:fldCharType="begin"/>
      </w:r>
      <w:r>
        <w:instrText xml:space="preserve"> STYLEREF 4 \s </w:instrText>
      </w:r>
      <w:r>
        <w:fldChar w:fldCharType="separate"/>
      </w:r>
      <w:r>
        <w:t>4.3.3.1</w:t>
      </w:r>
      <w:r>
        <w:fldChar w:fldCharType="end"/>
      </w:r>
      <w:r>
        <w:rPr>
          <w:rFonts w:hint="eastAsia"/>
          <w:lang w:eastAsia="zh-CN"/>
        </w:rPr>
        <w:t>.</w:t>
      </w:r>
      <w:r>
        <w:fldChar w:fldCharType="begin"/>
      </w:r>
      <w:r>
        <w:instrText xml:space="preserve"> SEQ 图 \* ARABIC \s 4 </w:instrText>
      </w:r>
      <w:r>
        <w:fldChar w:fldCharType="separate"/>
      </w:r>
      <w:r>
        <w:t>1</w:t>
      </w:r>
      <w:r>
        <w:fldChar w:fldCharType="end"/>
      </w:r>
      <w:bookmarkEnd w:id="195"/>
      <w:r>
        <w:rPr>
          <w:rFonts w:hint="eastAsia"/>
          <w:lang w:eastAsia="zh-CN"/>
        </w:rPr>
        <w:t>退款方案修改页面（首次修改）</w:t>
      </w:r>
    </w:p>
    <w:p>
      <w:pPr>
        <w:bidi w:val="0"/>
        <w:rPr>
          <w:rFonts w:hint="default"/>
          <w:color w:val="auto"/>
          <w:highlight w:val="none"/>
          <w:lang w:val="en-US" w:eastAsia="zh-CN"/>
        </w:rPr>
      </w:pPr>
      <w:r>
        <w:rPr>
          <w:rFonts w:hint="default"/>
          <w:color w:val="auto"/>
          <w:highlight w:val="none"/>
          <w:lang w:val="en-US" w:eastAsia="zh-CN"/>
        </w:rPr>
        <w:t>退款方案流转至承租人后，系统向承租人手机号发送短信，提醒承租人确认退款方案。承租人应在</w:t>
      </w:r>
      <w:r>
        <w:rPr>
          <w:rFonts w:hint="eastAsia"/>
          <w:b/>
          <w:bCs/>
          <w:color w:val="auto"/>
          <w:highlight w:val="none"/>
          <w:lang w:val="en-US" w:eastAsia="zh-CN"/>
        </w:rPr>
        <w:t>六</w:t>
      </w:r>
      <w:r>
        <w:rPr>
          <w:rFonts w:hint="default"/>
          <w:b/>
          <w:bCs/>
          <w:color w:val="auto"/>
          <w:highlight w:val="none"/>
          <w:lang w:val="en-US" w:eastAsia="zh-CN"/>
        </w:rPr>
        <w:t>个工作日</w:t>
      </w:r>
      <w:r>
        <w:rPr>
          <w:rFonts w:hint="default"/>
          <w:color w:val="auto"/>
          <w:highlight w:val="none"/>
          <w:lang w:val="en-US" w:eastAsia="zh-CN"/>
        </w:rPr>
        <w:t>内</w:t>
      </w:r>
      <w:r>
        <w:rPr>
          <w:rFonts w:hint="eastAsia"/>
          <w:color w:val="auto"/>
          <w:highlight w:val="none"/>
          <w:lang w:val="en-US" w:eastAsia="zh-CN"/>
        </w:rPr>
        <w:t>操作</w:t>
      </w:r>
      <w:r>
        <w:rPr>
          <w:rFonts w:hint="default"/>
          <w:color w:val="auto"/>
          <w:highlight w:val="none"/>
          <w:lang w:val="en-US" w:eastAsia="zh-CN"/>
        </w:rPr>
        <w:t>是否同意。</w:t>
      </w:r>
    </w:p>
    <w:p>
      <w:pPr>
        <w:bidi w:val="0"/>
        <w:rPr>
          <w:rFonts w:hint="eastAsia"/>
          <w:color w:val="auto"/>
          <w:highlight w:val="none"/>
          <w:lang w:val="en-US" w:eastAsia="zh-CN"/>
        </w:rPr>
      </w:pPr>
      <w:r>
        <w:rPr>
          <w:rFonts w:hint="eastAsia"/>
          <w:color w:val="auto"/>
          <w:highlight w:val="none"/>
          <w:lang w:val="en-US" w:eastAsia="zh-CN"/>
        </w:rPr>
        <w:t>1.若承租人六日内确认退款方案或超时未操作，默认承租人同意退款方案。</w:t>
      </w:r>
    </w:p>
    <w:p>
      <w:pPr>
        <w:bidi w:val="0"/>
        <w:rPr>
          <w:rFonts w:hint="default"/>
          <w:color w:val="auto"/>
          <w:highlight w:val="none"/>
          <w:lang w:val="en-US" w:eastAsia="zh-CN"/>
        </w:rPr>
      </w:pPr>
      <w:r>
        <w:rPr>
          <w:rFonts w:hint="eastAsia"/>
          <w:color w:val="auto"/>
          <w:highlight w:val="none"/>
          <w:lang w:val="en-US" w:eastAsia="zh-CN"/>
        </w:rPr>
        <w:t>提示：如果企业与承租人均未填写退款方案及收款信息，则此时的退款方案仍为合同到期系统自动生成方案，且该退款方案缺少承租人收款账号，此时付款失败。企业端可查询到该指令，通过特殊处理流程完善收款信息。</w:t>
      </w:r>
    </w:p>
    <w:p>
      <w:pPr>
        <w:bidi w:val="0"/>
        <w:rPr>
          <w:rFonts w:hint="default"/>
          <w:color w:val="auto"/>
          <w:highlight w:val="none"/>
          <w:lang w:val="en-US" w:eastAsia="zh-CN"/>
        </w:rPr>
      </w:pPr>
      <w:r>
        <w:rPr>
          <w:rFonts w:hint="eastAsia"/>
          <w:color w:val="auto"/>
          <w:highlight w:val="none"/>
          <w:lang w:val="en-US" w:eastAsia="zh-CN"/>
        </w:rPr>
        <w:t>2.若</w:t>
      </w:r>
      <w:r>
        <w:rPr>
          <w:rFonts w:hint="default"/>
          <w:color w:val="auto"/>
          <w:highlight w:val="none"/>
          <w:lang w:val="en-US" w:eastAsia="zh-CN"/>
        </w:rPr>
        <w:t>承租人不同意退款方案，双方协商修改方案</w:t>
      </w:r>
      <w:r>
        <w:rPr>
          <w:rFonts w:hint="eastAsia"/>
          <w:color w:val="auto"/>
          <w:highlight w:val="none"/>
          <w:lang w:val="en-US" w:eastAsia="zh-CN"/>
        </w:rPr>
        <w:t>。</w:t>
      </w:r>
      <w:r>
        <w:rPr>
          <w:rFonts w:hint="default"/>
          <w:color w:val="auto"/>
          <w:highlight w:val="none"/>
          <w:lang w:val="en-US" w:eastAsia="zh-CN"/>
        </w:rPr>
        <w:t>可选择自行协商或中介协会介入调解。经调解仍然无法达成一致的，可以申请仲裁或诉讼。</w:t>
      </w:r>
    </w:p>
    <w:p>
      <w:pPr>
        <w:bidi w:val="0"/>
        <w:rPr>
          <w:rFonts w:hint="default"/>
          <w:color w:val="auto"/>
          <w:highlight w:val="none"/>
          <w:lang w:val="en-US" w:eastAsia="zh-CN"/>
        </w:rPr>
      </w:pPr>
      <w:r>
        <w:rPr>
          <w:rFonts w:hint="eastAsia"/>
          <w:color w:val="auto"/>
          <w:highlight w:val="none"/>
          <w:lang w:val="en-US" w:eastAsia="zh-CN"/>
        </w:rPr>
        <w:t>（1）</w:t>
      </w:r>
      <w:r>
        <w:rPr>
          <w:rFonts w:hint="default"/>
          <w:color w:val="auto"/>
          <w:highlight w:val="none"/>
          <w:lang w:val="en-US" w:eastAsia="zh-CN"/>
        </w:rPr>
        <w:t>自行协商：承租人不同意退款方案，选择继续与租赁企业协商的，退款方案返回企业端，</w:t>
      </w:r>
      <w:r>
        <w:rPr>
          <w:rFonts w:hint="eastAsia"/>
          <w:color w:val="auto"/>
          <w:highlight w:val="none"/>
          <w:lang w:val="en-US" w:eastAsia="zh-CN"/>
        </w:rPr>
        <w:t>企业</w:t>
      </w:r>
      <w:r>
        <w:rPr>
          <w:rFonts w:hint="default"/>
          <w:color w:val="auto"/>
          <w:highlight w:val="none"/>
          <w:lang w:val="en-US" w:eastAsia="zh-CN"/>
        </w:rPr>
        <w:t>点击【待办】</w:t>
      </w:r>
      <w:r>
        <w:rPr>
          <w:rFonts w:hint="eastAsia"/>
          <w:color w:val="auto"/>
          <w:highlight w:val="none"/>
          <w:lang w:val="en-US" w:eastAsia="zh-CN"/>
        </w:rPr>
        <w:t>-【录入】</w:t>
      </w:r>
      <w:r>
        <w:rPr>
          <w:rFonts w:hint="default"/>
          <w:color w:val="auto"/>
          <w:highlight w:val="none"/>
          <w:lang w:val="en-US" w:eastAsia="zh-CN"/>
        </w:rPr>
        <w:t>进入“退款方案修改”页面修改退款方案</w:t>
      </w:r>
      <w:r>
        <w:rPr>
          <w:rFonts w:hint="eastAsia"/>
          <w:color w:val="auto"/>
          <w:highlight w:val="none"/>
          <w:lang w:val="en-US" w:eastAsia="zh-CN"/>
        </w:rPr>
        <w:t>，</w:t>
      </w:r>
      <w:r>
        <w:rPr>
          <w:rFonts w:hint="default"/>
          <w:color w:val="auto"/>
          <w:highlight w:val="none"/>
          <w:lang w:val="en-US" w:eastAsia="zh-CN"/>
        </w:rPr>
        <w:t>点击【提交至承租人】按钮，退款方案提交至承租人</w:t>
      </w:r>
      <w:r>
        <w:rPr>
          <w:rFonts w:hint="eastAsia"/>
          <w:color w:val="auto"/>
          <w:highlight w:val="none"/>
          <w:lang w:val="en-US" w:eastAsia="zh-CN"/>
        </w:rPr>
        <w:t>，方案状态变更为“待承租人确认”</w:t>
      </w:r>
      <w:r>
        <w:rPr>
          <w:rFonts w:hint="default"/>
          <w:color w:val="auto"/>
          <w:highlight w:val="none"/>
          <w:lang w:val="en-US" w:eastAsia="zh-CN"/>
        </w:rPr>
        <w:t>。系统向承租人再次发送确认短信，承租人选择同意，退款完成。</w:t>
      </w:r>
      <w:r>
        <w:rPr>
          <w:rFonts w:hint="eastAsia"/>
          <w:color w:val="auto"/>
          <w:lang w:val="en-US" w:eastAsia="zh-CN"/>
        </w:rPr>
        <w:t>（如</w:t>
      </w:r>
      <w:r>
        <w:rPr>
          <w:rFonts w:hint="eastAsia"/>
          <w:color w:val="auto"/>
          <w:lang w:val="en-US" w:eastAsia="zh-CN"/>
        </w:rPr>
        <w:fldChar w:fldCharType="begin"/>
      </w:r>
      <w:r>
        <w:rPr>
          <w:rFonts w:hint="eastAsia"/>
          <w:color w:val="auto"/>
          <w:lang w:val="en-US" w:eastAsia="zh-CN"/>
        </w:rPr>
        <w:instrText xml:space="preserve"> REF _Ref31463 \h </w:instrText>
      </w:r>
      <w:r>
        <w:rPr>
          <w:rFonts w:hint="eastAsia"/>
          <w:color w:val="auto"/>
          <w:lang w:val="en-US" w:eastAsia="zh-CN"/>
        </w:rPr>
        <w:fldChar w:fldCharType="separate"/>
      </w:r>
      <w:r>
        <w:rPr>
          <w:rFonts w:hint="eastAsia"/>
          <w:color w:val="auto"/>
          <w:lang w:val="en-US" w:eastAsia="zh-CN"/>
        </w:rPr>
        <w:fldChar w:fldCharType="begin"/>
      </w:r>
      <w:r>
        <w:rPr>
          <w:rFonts w:hint="eastAsia"/>
          <w:color w:val="auto"/>
          <w:lang w:val="en-US" w:eastAsia="zh-CN"/>
        </w:rPr>
        <w:instrText xml:space="preserve"> REF _Ref5921 \h </w:instrText>
      </w:r>
      <w:r>
        <w:rPr>
          <w:rFonts w:hint="eastAsia"/>
          <w:color w:val="auto"/>
          <w:lang w:val="en-US" w:eastAsia="zh-CN"/>
        </w:rPr>
        <w:fldChar w:fldCharType="separate"/>
      </w:r>
      <w:r>
        <w:t xml:space="preserve">图 </w:t>
      </w:r>
      <w:r>
        <w:fldChar w:fldCharType="begin"/>
      </w:r>
      <w:r>
        <w:instrText xml:space="preserve"> STYLEREF 4 \s </w:instrText>
      </w:r>
      <w:r>
        <w:fldChar w:fldCharType="separate"/>
      </w:r>
      <w:r>
        <w:t>4.3.3.1</w:t>
      </w:r>
      <w:r>
        <w:fldChar w:fldCharType="end"/>
      </w:r>
      <w:r>
        <w:rPr>
          <w:rFonts w:hint="eastAsia"/>
          <w:lang w:eastAsia="zh-CN"/>
        </w:rPr>
        <w:t>.</w:t>
      </w:r>
      <w:r>
        <w:t>2</w:t>
      </w:r>
      <w:r>
        <w:rPr>
          <w:rFonts w:hint="eastAsia"/>
          <w:color w:val="auto"/>
          <w:lang w:val="en-US" w:eastAsia="zh-CN"/>
        </w:rPr>
        <w:fldChar w:fldCharType="end"/>
      </w:r>
      <w:r>
        <w:rPr>
          <w:rFonts w:hint="eastAsia"/>
          <w:color w:val="auto"/>
          <w:lang w:val="en-US" w:eastAsia="zh-CN"/>
        </w:rPr>
        <w:fldChar w:fldCharType="end"/>
      </w:r>
      <w:r>
        <w:rPr>
          <w:rFonts w:hint="eastAsia"/>
          <w:color w:val="auto"/>
          <w:lang w:val="en-US" w:eastAsia="zh-CN"/>
        </w:rPr>
        <w:t>所示）</w:t>
      </w:r>
      <w:r>
        <w:rPr>
          <w:rFonts w:hint="default"/>
          <w:color w:val="auto"/>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pPr>
      <w:r>
        <w:drawing>
          <wp:inline distT="0" distB="0" distL="114300" distR="114300">
            <wp:extent cx="5610860" cy="2618105"/>
            <wp:effectExtent l="0" t="0" r="2540" b="10795"/>
            <wp:docPr id="5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3"/>
                    <pic:cNvPicPr>
                      <a:picLocks noChangeAspect="1"/>
                    </pic:cNvPicPr>
                  </pic:nvPicPr>
                  <pic:blipFill>
                    <a:blip r:embed="rId43"/>
                    <a:stretch>
                      <a:fillRect/>
                    </a:stretch>
                  </pic:blipFill>
                  <pic:spPr>
                    <a:xfrm>
                      <a:off x="0" y="0"/>
                      <a:ext cx="5610860" cy="2618105"/>
                    </a:xfrm>
                    <a:prstGeom prst="rect">
                      <a:avLst/>
                    </a:prstGeom>
                    <a:noFill/>
                    <a:ln>
                      <a:noFill/>
                    </a:ln>
                  </pic:spPr>
                </pic:pic>
              </a:graphicData>
            </a:graphic>
          </wp:inline>
        </w:drawing>
      </w:r>
    </w:p>
    <w:p>
      <w:pPr>
        <w:pStyle w:val="11"/>
        <w:keepNext w:val="0"/>
        <w:keepLines w:val="0"/>
        <w:pageBreakBefore w:val="0"/>
        <w:widowControl w:val="0"/>
        <w:kinsoku/>
        <w:wordWrap/>
        <w:overflowPunct/>
        <w:topLinePunct w:val="0"/>
        <w:autoSpaceDE/>
        <w:autoSpaceDN/>
        <w:bidi w:val="0"/>
        <w:adjustRightInd/>
        <w:snapToGrid/>
        <w:ind w:firstLineChars="0"/>
        <w:textAlignment w:val="auto"/>
        <w:rPr>
          <w:rFonts w:hint="eastAsia" w:eastAsia="仿宋_GB2312"/>
          <w:lang w:val="en-US" w:eastAsia="zh-CN"/>
        </w:rPr>
      </w:pPr>
      <w:bookmarkStart w:id="196" w:name="_Ref5921"/>
      <w:r>
        <w:t xml:space="preserve">图 </w:t>
      </w:r>
      <w:r>
        <w:fldChar w:fldCharType="begin"/>
      </w:r>
      <w:r>
        <w:instrText xml:space="preserve"> STYLEREF 4 \s </w:instrText>
      </w:r>
      <w:r>
        <w:fldChar w:fldCharType="separate"/>
      </w:r>
      <w:r>
        <w:t>4.3.3.1</w:t>
      </w:r>
      <w:r>
        <w:fldChar w:fldCharType="end"/>
      </w:r>
      <w:r>
        <w:rPr>
          <w:rFonts w:hint="eastAsia"/>
          <w:lang w:eastAsia="zh-CN"/>
        </w:rPr>
        <w:t>.</w:t>
      </w:r>
      <w:r>
        <w:fldChar w:fldCharType="begin"/>
      </w:r>
      <w:r>
        <w:instrText xml:space="preserve"> SEQ 图 \* ARABIC \s 4 </w:instrText>
      </w:r>
      <w:r>
        <w:fldChar w:fldCharType="separate"/>
      </w:r>
      <w:r>
        <w:t>2</w:t>
      </w:r>
      <w:r>
        <w:fldChar w:fldCharType="end"/>
      </w:r>
      <w:bookmarkEnd w:id="196"/>
      <w:r>
        <w:rPr>
          <w:rFonts w:hint="eastAsia"/>
          <w:lang w:eastAsia="zh-CN"/>
        </w:rPr>
        <w:t>退款方案修改页面（非首次修改）</w:t>
      </w:r>
    </w:p>
    <w:p>
      <w:pPr>
        <w:numPr>
          <w:ilvl w:val="0"/>
          <w:numId w:val="5"/>
        </w:numPr>
        <w:bidi w:val="0"/>
        <w:rPr>
          <w:rFonts w:hint="default"/>
          <w:color w:val="auto"/>
          <w:highlight w:val="none"/>
          <w:lang w:val="en-US" w:eastAsia="zh-CN"/>
        </w:rPr>
      </w:pPr>
      <w:r>
        <w:rPr>
          <w:rFonts w:hint="default"/>
          <w:color w:val="auto"/>
          <w:highlight w:val="none"/>
          <w:lang w:val="en-US" w:eastAsia="zh-CN"/>
        </w:rPr>
        <w:t>中介协会介入调解：承租人不同意退款方案，选择中介协会介入调解的，</w:t>
      </w:r>
      <w:r>
        <w:rPr>
          <w:rFonts w:hint="default"/>
          <w:color w:val="auto"/>
          <w:highlight w:val="none"/>
        </w:rPr>
        <w:t>当前退款方案中“退还承租人金额”部分退还承租人；承租人填写的“同意扣除金额”部分退至企业账户</w:t>
      </w:r>
      <w:r>
        <w:rPr>
          <w:rFonts w:hint="default"/>
          <w:color w:val="auto"/>
          <w:highlight w:val="none"/>
          <w:lang w:val="en-US" w:eastAsia="zh-CN"/>
        </w:rPr>
        <w:t>，</w:t>
      </w:r>
      <w:r>
        <w:rPr>
          <w:rFonts w:hint="default"/>
          <w:b/>
          <w:bCs/>
          <w:color w:val="auto"/>
          <w:highlight w:val="none"/>
          <w:lang w:val="en-US" w:eastAsia="zh-CN"/>
        </w:rPr>
        <w:t>剩余金额作为争议资金由中介协会负责进行调解</w:t>
      </w:r>
      <w:r>
        <w:rPr>
          <w:rFonts w:hint="default"/>
          <w:color w:val="auto"/>
          <w:highlight w:val="none"/>
          <w:lang w:val="en-US" w:eastAsia="zh-CN"/>
        </w:rPr>
        <w:t>。经调解协商一致后，中介协会填写最终退款方案，</w:t>
      </w:r>
      <w:r>
        <w:rPr>
          <w:rFonts w:hint="eastAsia"/>
          <w:color w:val="auto"/>
          <w:highlight w:val="none"/>
          <w:lang w:val="en-US" w:eastAsia="zh-CN"/>
        </w:rPr>
        <w:t>系统直接按最终方案退款，无需再次确认。</w:t>
      </w:r>
      <w:r>
        <w:rPr>
          <w:rFonts w:hint="default"/>
          <w:color w:val="auto"/>
          <w:highlight w:val="none"/>
          <w:lang w:val="en-US" w:eastAsia="zh-CN"/>
        </w:rPr>
        <w:t>经中介协会调解仍无法达成一致的，双方可以申请仲裁或诉讼。根据最终判决结果，中介协会填写最终退款方案并上传证明材料，同上处理。</w:t>
      </w:r>
    </w:p>
    <w:p>
      <w:pPr>
        <w:numPr>
          <w:ilvl w:val="0"/>
          <w:numId w:val="0"/>
        </w:numPr>
        <w:bidi w:val="0"/>
        <w:ind w:firstLine="640" w:firstLineChars="200"/>
        <w:rPr>
          <w:rFonts w:hint="eastAsia"/>
          <w:color w:val="auto"/>
          <w:highlight w:val="none"/>
          <w:lang w:val="en-US" w:eastAsia="zh-CN"/>
        </w:rPr>
      </w:pPr>
      <w:r>
        <w:rPr>
          <w:rFonts w:hint="eastAsia"/>
          <w:color w:val="auto"/>
          <w:highlight w:val="none"/>
          <w:lang w:val="en-US" w:eastAsia="zh-CN"/>
        </w:rPr>
        <w:t>注意：若住房租赁企业在黑名单中，则停止对住房租赁企业租金退款，只对住房租赁企业押金和对承租人退款，停止部分状态变为“待监管确认”，待移除黑名单后，系统自动批量拨付已停止的退款。</w:t>
      </w:r>
    </w:p>
    <w:p>
      <w:pPr>
        <w:pStyle w:val="5"/>
        <w:bidi w:val="0"/>
        <w:rPr>
          <w:rFonts w:hint="default"/>
          <w:lang w:val="en-US" w:eastAsia="zh-CN"/>
        </w:rPr>
      </w:pPr>
      <w:bookmarkStart w:id="197" w:name="_Toc14825"/>
      <w:r>
        <w:rPr>
          <w:rFonts w:hint="eastAsia"/>
          <w:lang w:val="en-US" w:eastAsia="zh-CN"/>
        </w:rPr>
        <w:t>批量上传</w:t>
      </w:r>
      <w:bookmarkEnd w:id="197"/>
    </w:p>
    <w:p>
      <w:pPr>
        <w:rPr>
          <w:rFonts w:hint="eastAsia"/>
          <w:lang w:val="en-US" w:eastAsia="zh-CN"/>
        </w:rPr>
      </w:pPr>
      <w:r>
        <w:rPr>
          <w:rFonts w:hint="eastAsia"/>
          <w:lang w:val="en-US" w:eastAsia="zh-CN"/>
        </w:rPr>
        <w:t>企业按照所选条件查询退款方案后，点击【导出】，导出Excel文件，内容为当前全部查询结果。找到本次批量上传的合同行，在“押金退款承租人金额”、“租金退还承租人金额”、“扣款明细”（扣款时必填）、“收款人姓名”、“收款人证件号”、“收款人账号”、“银行类别”（6位银行行别号）、“人行联行号”（12位银行联行号）栏位填写具体信息。点击【上传】，选择批量上传文件，预校验通过后，点击【提交】（如</w:t>
      </w:r>
      <w:r>
        <w:rPr>
          <w:rFonts w:hint="eastAsia"/>
          <w:lang w:val="en-US" w:eastAsia="zh-CN"/>
        </w:rPr>
        <w:fldChar w:fldCharType="begin"/>
      </w:r>
      <w:r>
        <w:rPr>
          <w:rFonts w:hint="eastAsia"/>
          <w:lang w:val="en-US" w:eastAsia="zh-CN"/>
        </w:rPr>
        <w:instrText xml:space="preserve"> REF _Ref5412 \h </w:instrText>
      </w:r>
      <w:r>
        <w:rPr>
          <w:rFonts w:hint="eastAsia"/>
          <w:lang w:val="en-US" w:eastAsia="zh-CN"/>
        </w:rPr>
        <w:fldChar w:fldCharType="separate"/>
      </w:r>
      <w:r>
        <w:t xml:space="preserve">图 </w:t>
      </w:r>
      <w:r>
        <w:fldChar w:fldCharType="begin"/>
      </w:r>
      <w:r>
        <w:instrText xml:space="preserve"> STYLEREF 4 \s </w:instrText>
      </w:r>
      <w:r>
        <w:fldChar w:fldCharType="separate"/>
      </w:r>
      <w:r>
        <w:t>4.3.3.2</w:t>
      </w:r>
      <w:r>
        <w:fldChar w:fldCharType="end"/>
      </w:r>
      <w:r>
        <w:rPr>
          <w:rFonts w:hint="eastAsia"/>
          <w:lang w:eastAsia="zh-CN"/>
        </w:rPr>
        <w:t>.</w:t>
      </w:r>
      <w:r>
        <w:t>1</w:t>
      </w:r>
      <w:r>
        <w:rPr>
          <w:rFonts w:hint="eastAsia"/>
          <w:lang w:val="en-US" w:eastAsia="zh-CN"/>
        </w:rPr>
        <w:fldChar w:fldCharType="end"/>
      </w:r>
      <w:r>
        <w:rPr>
          <w:rFonts w:hint="eastAsia"/>
          <w:lang w:val="en-US" w:eastAsia="zh-CN"/>
        </w:rPr>
        <w:t>所示）。</w:t>
      </w:r>
    </w:p>
    <w:p>
      <w:pPr>
        <w:spacing w:line="240" w:lineRule="auto"/>
        <w:ind w:firstLine="0" w:firstLineChars="0"/>
        <w:rPr>
          <w:rFonts w:hint="default"/>
          <w:lang w:val="en-US" w:eastAsia="zh-CN"/>
        </w:rPr>
      </w:pPr>
      <w:r>
        <w:rPr>
          <w:rFonts w:hint="default"/>
          <w:lang w:val="en-US" w:eastAsia="zh-CN"/>
        </w:rPr>
        <w:drawing>
          <wp:inline distT="0" distB="0" distL="114300" distR="114300">
            <wp:extent cx="5609590" cy="3128010"/>
            <wp:effectExtent l="0" t="0" r="635" b="5715"/>
            <wp:docPr id="27" name="图片 27" descr="C:/Users/13683/Desktop/写写写/图片媒体素材/三期截图/企业端/租押金退还/批量上传.png批量上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Users/13683/Desktop/写写写/图片媒体素材/三期截图/企业端/租押金退还/批量上传.png批量上传"/>
                    <pic:cNvPicPr>
                      <a:picLocks noChangeAspect="1"/>
                    </pic:cNvPicPr>
                  </pic:nvPicPr>
                  <pic:blipFill>
                    <a:blip r:embed="rId44"/>
                    <a:srcRect t="6" b="6"/>
                    <a:stretch>
                      <a:fillRect/>
                    </a:stretch>
                  </pic:blipFill>
                  <pic:spPr>
                    <a:xfrm>
                      <a:off x="0" y="0"/>
                      <a:ext cx="5609590" cy="3128010"/>
                    </a:xfrm>
                    <a:prstGeom prst="rect">
                      <a:avLst/>
                    </a:prstGeom>
                  </pic:spPr>
                </pic:pic>
              </a:graphicData>
            </a:graphic>
          </wp:inline>
        </w:drawing>
      </w:r>
    </w:p>
    <w:p>
      <w:pPr>
        <w:pStyle w:val="11"/>
        <w:spacing w:line="240" w:lineRule="auto"/>
        <w:ind w:firstLine="0" w:firstLineChars="0"/>
        <w:rPr>
          <w:rFonts w:hint="eastAsia"/>
          <w:lang w:eastAsia="zh-CN"/>
        </w:rPr>
      </w:pPr>
      <w:bookmarkStart w:id="198" w:name="_Ref5412"/>
      <w:r>
        <w:t xml:space="preserve">图 </w:t>
      </w:r>
      <w:r>
        <w:fldChar w:fldCharType="begin"/>
      </w:r>
      <w:r>
        <w:instrText xml:space="preserve"> STYLEREF 4 \s </w:instrText>
      </w:r>
      <w:r>
        <w:fldChar w:fldCharType="separate"/>
      </w:r>
      <w:r>
        <w:t>4.3.3.2</w:t>
      </w:r>
      <w:r>
        <w:fldChar w:fldCharType="end"/>
      </w:r>
      <w:r>
        <w:rPr>
          <w:rFonts w:hint="eastAsia"/>
          <w:lang w:eastAsia="zh-CN"/>
        </w:rPr>
        <w:t>.</w:t>
      </w:r>
      <w:r>
        <w:fldChar w:fldCharType="begin"/>
      </w:r>
      <w:r>
        <w:instrText xml:space="preserve"> SEQ 图 \* ARABIC \s 4 </w:instrText>
      </w:r>
      <w:r>
        <w:fldChar w:fldCharType="separate"/>
      </w:r>
      <w:r>
        <w:t>1</w:t>
      </w:r>
      <w:r>
        <w:fldChar w:fldCharType="end"/>
      </w:r>
      <w:bookmarkEnd w:id="198"/>
      <w:r>
        <w:rPr>
          <w:rFonts w:hint="eastAsia"/>
          <w:lang w:eastAsia="zh-CN"/>
        </w:rPr>
        <w:t>批量上传退款方案</w:t>
      </w:r>
    </w:p>
    <w:p>
      <w:pPr>
        <w:rPr>
          <w:rFonts w:hint="default"/>
          <w:lang w:val="en-US" w:eastAsia="zh-CN"/>
        </w:rPr>
      </w:pPr>
      <w:r>
        <w:rPr>
          <w:rFonts w:hint="eastAsia"/>
          <w:lang w:val="en-US" w:eastAsia="zh-CN"/>
        </w:rPr>
        <w:t>提示：提交过程中请勿退出当前页面，结束上传后逐笔展示提交状态，提交失败的方案将备注失败原因。也可下载提交结果。</w:t>
      </w:r>
    </w:p>
    <w:p>
      <w:pPr>
        <w:pStyle w:val="5"/>
        <w:bidi w:val="0"/>
        <w:rPr>
          <w:rFonts w:hint="default"/>
          <w:lang w:val="en-US" w:eastAsia="zh-CN"/>
        </w:rPr>
      </w:pPr>
      <w:bookmarkStart w:id="199" w:name="_Toc12285"/>
      <w:r>
        <w:rPr>
          <w:rFonts w:hint="eastAsia"/>
          <w:lang w:val="en-US" w:eastAsia="zh-CN"/>
        </w:rPr>
        <w:t>延期</w:t>
      </w:r>
      <w:bookmarkEnd w:id="199"/>
    </w:p>
    <w:p>
      <w:pPr>
        <w:bidi w:val="0"/>
        <w:rPr>
          <w:rFonts w:hint="default"/>
          <w:color w:val="auto"/>
          <w:highlight w:val="none"/>
          <w:lang w:val="en-US" w:eastAsia="zh-CN"/>
        </w:rPr>
      </w:pPr>
      <w:r>
        <w:rPr>
          <w:rFonts w:hint="default"/>
          <w:color w:val="auto"/>
          <w:highlight w:val="none"/>
          <w:lang w:val="en-US" w:eastAsia="zh-CN"/>
        </w:rPr>
        <w:t>点击</w:t>
      </w:r>
      <w:r>
        <w:rPr>
          <w:rFonts w:hint="eastAsia"/>
          <w:color w:val="auto"/>
          <w:highlight w:val="none"/>
          <w:lang w:val="en-US" w:eastAsia="zh-CN"/>
        </w:rPr>
        <w:t>【延期】</w:t>
      </w:r>
      <w:r>
        <w:rPr>
          <w:rFonts w:hint="default"/>
          <w:color w:val="auto"/>
          <w:highlight w:val="none"/>
          <w:lang w:val="en-US" w:eastAsia="zh-CN"/>
        </w:rPr>
        <w:t>，</w:t>
      </w:r>
      <w:r>
        <w:rPr>
          <w:rFonts w:hint="eastAsia"/>
          <w:color w:val="auto"/>
          <w:highlight w:val="none"/>
          <w:lang w:val="en-US" w:eastAsia="zh-CN"/>
        </w:rPr>
        <w:t>企业可选择延期日期</w:t>
      </w:r>
      <w:r>
        <w:rPr>
          <w:rFonts w:hint="default"/>
          <w:color w:val="auto"/>
          <w:highlight w:val="none"/>
          <w:lang w:val="en-US" w:eastAsia="zh-CN"/>
        </w:rPr>
        <w:t>。</w:t>
      </w:r>
      <w:r>
        <w:rPr>
          <w:rFonts w:hint="eastAsia"/>
          <w:color w:val="auto"/>
          <w:highlight w:val="none"/>
          <w:lang w:val="en-US" w:eastAsia="zh-CN"/>
        </w:rPr>
        <w:t>如有特殊情况需要延期，需在</w:t>
      </w:r>
      <w:r>
        <w:rPr>
          <w:rFonts w:hint="eastAsia"/>
          <w:b/>
          <w:bCs/>
          <w:color w:val="auto"/>
          <w:highlight w:val="none"/>
          <w:lang w:val="en-US" w:eastAsia="zh-CN"/>
        </w:rPr>
        <w:t>三个工作日</w:t>
      </w:r>
      <w:r>
        <w:rPr>
          <w:rFonts w:hint="eastAsia"/>
          <w:color w:val="auto"/>
          <w:highlight w:val="none"/>
          <w:lang w:val="en-US" w:eastAsia="zh-CN"/>
        </w:rPr>
        <w:t>内延期处理（如</w:t>
      </w:r>
      <w:r>
        <w:rPr>
          <w:rFonts w:hint="eastAsia"/>
          <w:color w:val="auto"/>
          <w:highlight w:val="none"/>
          <w:lang w:val="en-US" w:eastAsia="zh-CN"/>
        </w:rPr>
        <w:fldChar w:fldCharType="begin"/>
      </w:r>
      <w:r>
        <w:rPr>
          <w:rFonts w:hint="eastAsia"/>
          <w:color w:val="auto"/>
          <w:highlight w:val="none"/>
          <w:lang w:val="en-US" w:eastAsia="zh-CN"/>
        </w:rPr>
        <w:instrText xml:space="preserve"> REF _Ref31247 \h </w:instrText>
      </w:r>
      <w:r>
        <w:rPr>
          <w:rFonts w:hint="eastAsia"/>
          <w:color w:val="auto"/>
          <w:highlight w:val="none"/>
          <w:lang w:val="en-US" w:eastAsia="zh-CN"/>
        </w:rPr>
        <w:fldChar w:fldCharType="separate"/>
      </w:r>
      <w:r>
        <w:rPr>
          <w:rFonts w:hint="eastAsia"/>
          <w:color w:val="auto"/>
          <w:highlight w:val="none"/>
          <w:lang w:val="en-US" w:eastAsia="zh-CN"/>
        </w:rPr>
        <w:fldChar w:fldCharType="begin"/>
      </w:r>
      <w:r>
        <w:rPr>
          <w:rFonts w:hint="eastAsia"/>
          <w:color w:val="auto"/>
          <w:highlight w:val="none"/>
          <w:lang w:val="en-US" w:eastAsia="zh-CN"/>
        </w:rPr>
        <w:instrText xml:space="preserve"> REF _Ref2104 \h </w:instrText>
      </w:r>
      <w:r>
        <w:rPr>
          <w:rFonts w:hint="eastAsia"/>
          <w:color w:val="auto"/>
          <w:highlight w:val="none"/>
          <w:lang w:val="en-US" w:eastAsia="zh-CN"/>
        </w:rPr>
        <w:fldChar w:fldCharType="separate"/>
      </w:r>
      <w:r>
        <w:t xml:space="preserve">图 </w:t>
      </w:r>
      <w:r>
        <w:fldChar w:fldCharType="begin"/>
      </w:r>
      <w:r>
        <w:instrText xml:space="preserve"> STYLEREF 4 \s </w:instrText>
      </w:r>
      <w:r>
        <w:fldChar w:fldCharType="separate"/>
      </w:r>
      <w:r>
        <w:t>4.3.3.3</w:t>
      </w:r>
      <w:r>
        <w:fldChar w:fldCharType="end"/>
      </w:r>
      <w:r>
        <w:rPr>
          <w:rFonts w:hint="eastAsia"/>
          <w:lang w:eastAsia="zh-CN"/>
        </w:rPr>
        <w:t>.</w:t>
      </w:r>
      <w:r>
        <w:t>1</w:t>
      </w:r>
      <w:r>
        <w:rPr>
          <w:rFonts w:hint="eastAsia"/>
          <w:color w:val="auto"/>
          <w:highlight w:val="none"/>
          <w:lang w:val="en-US" w:eastAsia="zh-CN"/>
        </w:rPr>
        <w:fldChar w:fldCharType="end"/>
      </w:r>
      <w:r>
        <w:rPr>
          <w:rFonts w:hint="eastAsia"/>
          <w:color w:val="auto"/>
          <w:highlight w:val="none"/>
          <w:lang w:val="en-US" w:eastAsia="zh-CN"/>
        </w:rPr>
        <w:fldChar w:fldCharType="end"/>
      </w:r>
      <w:r>
        <w:rPr>
          <w:rFonts w:hint="eastAsia"/>
          <w:color w:val="auto"/>
          <w:highlight w:val="none"/>
          <w:lang w:val="en-US" w:eastAsia="zh-CN"/>
        </w:rPr>
        <w:t>所示）。</w:t>
      </w:r>
    </w:p>
    <w:p>
      <w:pPr>
        <w:pStyle w:val="37"/>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olor w:val="auto"/>
          <w:highlight w:val="none"/>
          <w:lang w:val="en-US" w:eastAsia="zh-CN"/>
        </w:rPr>
      </w:pPr>
      <w:r>
        <w:rPr>
          <w:rFonts w:hint="default"/>
          <w:color w:val="auto"/>
          <w:highlight w:val="none"/>
          <w:lang w:val="en-US" w:eastAsia="zh-CN"/>
        </w:rPr>
        <w:drawing>
          <wp:inline distT="0" distB="0" distL="114300" distR="114300">
            <wp:extent cx="5276215" cy="2175510"/>
            <wp:effectExtent l="0" t="0" r="6985" b="8890"/>
            <wp:docPr id="38" name="图片 38" descr="1725433849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1725433849319"/>
                    <pic:cNvPicPr>
                      <a:picLocks noChangeAspect="1"/>
                    </pic:cNvPicPr>
                  </pic:nvPicPr>
                  <pic:blipFill>
                    <a:blip r:embed="rId45"/>
                    <a:srcRect l="5922" t="8396"/>
                    <a:stretch>
                      <a:fillRect/>
                    </a:stretch>
                  </pic:blipFill>
                  <pic:spPr>
                    <a:xfrm>
                      <a:off x="0" y="0"/>
                      <a:ext cx="5276215" cy="2175510"/>
                    </a:xfrm>
                    <a:prstGeom prst="rect">
                      <a:avLst/>
                    </a:prstGeom>
                  </pic:spPr>
                </pic:pic>
              </a:graphicData>
            </a:graphic>
          </wp:inline>
        </w:drawing>
      </w:r>
    </w:p>
    <w:p>
      <w:pPr>
        <w:pStyle w:val="11"/>
        <w:keepNext w:val="0"/>
        <w:keepLines w:val="0"/>
        <w:pageBreakBefore w:val="0"/>
        <w:widowControl w:val="0"/>
        <w:kinsoku/>
        <w:wordWrap/>
        <w:overflowPunct/>
        <w:topLinePunct w:val="0"/>
        <w:autoSpaceDE/>
        <w:autoSpaceDN/>
        <w:bidi w:val="0"/>
        <w:adjustRightInd/>
        <w:snapToGrid/>
        <w:ind w:firstLineChars="0"/>
        <w:textAlignment w:val="auto"/>
        <w:rPr>
          <w:rFonts w:hint="eastAsia" w:eastAsia="仿宋_GB2312"/>
          <w:color w:val="auto"/>
          <w:highlight w:val="none"/>
          <w:lang w:val="en-US" w:eastAsia="zh-CN"/>
        </w:rPr>
      </w:pPr>
      <w:bookmarkStart w:id="200" w:name="_Ref2104"/>
      <w:r>
        <w:t xml:space="preserve">图 </w:t>
      </w:r>
      <w:r>
        <w:fldChar w:fldCharType="begin"/>
      </w:r>
      <w:r>
        <w:instrText xml:space="preserve"> STYLEREF 4 \s </w:instrText>
      </w:r>
      <w:r>
        <w:fldChar w:fldCharType="separate"/>
      </w:r>
      <w:r>
        <w:t>4.3.3.3</w:t>
      </w:r>
      <w:r>
        <w:fldChar w:fldCharType="end"/>
      </w:r>
      <w:r>
        <w:rPr>
          <w:rFonts w:hint="eastAsia"/>
          <w:lang w:eastAsia="zh-CN"/>
        </w:rPr>
        <w:t>.</w:t>
      </w:r>
      <w:r>
        <w:fldChar w:fldCharType="begin"/>
      </w:r>
      <w:r>
        <w:instrText xml:space="preserve"> SEQ 图 \* ARABIC \s 4 </w:instrText>
      </w:r>
      <w:r>
        <w:fldChar w:fldCharType="separate"/>
      </w:r>
      <w:r>
        <w:t>1</w:t>
      </w:r>
      <w:r>
        <w:fldChar w:fldCharType="end"/>
      </w:r>
      <w:bookmarkEnd w:id="200"/>
      <w:r>
        <w:rPr>
          <w:rFonts w:hint="eastAsia"/>
          <w:lang w:eastAsia="zh-CN"/>
        </w:rPr>
        <w:t>退款方案延期</w:t>
      </w:r>
    </w:p>
    <w:p>
      <w:pPr>
        <w:pStyle w:val="4"/>
        <w:bidi w:val="0"/>
        <w:rPr>
          <w:rFonts w:hint="default"/>
          <w:lang w:val="en-US" w:eastAsia="zh-CN"/>
        </w:rPr>
      </w:pPr>
      <w:bookmarkStart w:id="201" w:name="_Toc29215"/>
      <w:bookmarkStart w:id="202" w:name="_Toc25926"/>
      <w:bookmarkStart w:id="203" w:name="_Toc16251"/>
      <w:r>
        <w:rPr>
          <w:rFonts w:hint="eastAsia"/>
          <w:lang w:val="en-US" w:eastAsia="zh-CN"/>
        </w:rPr>
        <w:t>退款方案查看</w:t>
      </w:r>
      <w:bookmarkEnd w:id="186"/>
      <w:bookmarkEnd w:id="187"/>
      <w:bookmarkEnd w:id="201"/>
      <w:bookmarkEnd w:id="202"/>
      <w:bookmarkEnd w:id="203"/>
    </w:p>
    <w:p>
      <w:pPr>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default"/>
          <w:lang w:val="en-US" w:eastAsia="zh-CN"/>
        </w:rPr>
        <w:t>进入住房租押金监管系统，</w:t>
      </w:r>
      <w:r>
        <w:rPr>
          <w:rFonts w:hint="eastAsia"/>
          <w:color w:val="auto"/>
          <w:highlight w:val="none"/>
          <w:lang w:val="en-US" w:eastAsia="zh-CN"/>
        </w:rPr>
        <w:t>点击【租押金退还】-【退款方案】</w:t>
      </w:r>
      <w:r>
        <w:rPr>
          <w:rFonts w:hint="default"/>
          <w:color w:val="auto"/>
          <w:highlight w:val="none"/>
          <w:lang w:val="en-US" w:eastAsia="zh-CN"/>
        </w:rPr>
        <w:t>查询企业名下所有已生成的退款方案。点击</w:t>
      </w:r>
      <w:r>
        <w:rPr>
          <w:rFonts w:hint="eastAsia"/>
          <w:color w:val="auto"/>
          <w:highlight w:val="none"/>
          <w:lang w:val="en-US" w:eastAsia="zh-CN"/>
        </w:rPr>
        <w:t>【</w:t>
      </w:r>
      <w:r>
        <w:rPr>
          <w:rFonts w:hint="default"/>
          <w:color w:val="auto"/>
          <w:highlight w:val="none"/>
          <w:lang w:val="en-US" w:eastAsia="zh-CN"/>
        </w:rPr>
        <w:t>详情</w:t>
      </w:r>
      <w:r>
        <w:rPr>
          <w:rFonts w:hint="eastAsia"/>
          <w:color w:val="auto"/>
          <w:highlight w:val="none"/>
          <w:lang w:val="en-US" w:eastAsia="zh-CN"/>
        </w:rPr>
        <w:t>】</w:t>
      </w:r>
      <w:r>
        <w:rPr>
          <w:rFonts w:hint="default"/>
          <w:color w:val="auto"/>
          <w:highlight w:val="none"/>
          <w:lang w:val="en-US" w:eastAsia="zh-CN"/>
        </w:rPr>
        <w:t>按钮，查看退款方案详细信息及流程</w:t>
      </w:r>
      <w:r>
        <w:rPr>
          <w:rFonts w:hint="eastAsia"/>
          <w:color w:val="auto"/>
          <w:lang w:val="en-US" w:eastAsia="zh-CN"/>
        </w:rPr>
        <w:t>（如</w:t>
      </w:r>
      <w:r>
        <w:rPr>
          <w:rFonts w:hint="eastAsia"/>
          <w:color w:val="auto"/>
          <w:lang w:val="en-US" w:eastAsia="zh-CN"/>
        </w:rPr>
        <w:fldChar w:fldCharType="begin"/>
      </w:r>
      <w:r>
        <w:rPr>
          <w:rFonts w:hint="eastAsia"/>
          <w:color w:val="auto"/>
          <w:lang w:val="en-US" w:eastAsia="zh-CN"/>
        </w:rPr>
        <w:instrText xml:space="preserve"> REF _Ref31512 \h </w:instrText>
      </w:r>
      <w:r>
        <w:rPr>
          <w:rFonts w:hint="eastAsia"/>
          <w:color w:val="auto"/>
          <w:lang w:val="en-US" w:eastAsia="zh-CN"/>
        </w:rPr>
        <w:fldChar w:fldCharType="separate"/>
      </w:r>
      <w:r>
        <w:rPr>
          <w:color w:val="auto"/>
        </w:rPr>
        <w:t xml:space="preserve">图 </w:t>
      </w:r>
      <w:r>
        <w:rPr>
          <w:color w:val="auto"/>
        </w:rPr>
        <w:fldChar w:fldCharType="begin"/>
      </w:r>
      <w:r>
        <w:rPr>
          <w:color w:val="auto"/>
        </w:rPr>
        <w:instrText xml:space="preserve"> STYLEREF 3 \s </w:instrText>
      </w:r>
      <w:r>
        <w:rPr>
          <w:color w:val="auto"/>
        </w:rPr>
        <w:fldChar w:fldCharType="separate"/>
      </w:r>
      <w:r>
        <w:rPr>
          <w:color w:val="auto"/>
        </w:rPr>
        <w:t>4.3.4</w:t>
      </w:r>
      <w:r>
        <w:rPr>
          <w:color w:val="auto"/>
        </w:rPr>
        <w:fldChar w:fldCharType="end"/>
      </w:r>
      <w:r>
        <w:rPr>
          <w:rFonts w:hint="eastAsia"/>
          <w:color w:val="auto"/>
          <w:lang w:eastAsia="zh-CN"/>
        </w:rPr>
        <w:t>.</w:t>
      </w:r>
      <w:r>
        <w:rPr>
          <w:color w:val="auto"/>
        </w:rPr>
        <w:t>1</w:t>
      </w:r>
      <w:r>
        <w:rPr>
          <w:rFonts w:hint="eastAsia"/>
          <w:color w:val="auto"/>
          <w:lang w:val="en-US" w:eastAsia="zh-CN"/>
        </w:rPr>
        <w:fldChar w:fldCharType="end"/>
      </w:r>
      <w:r>
        <w:rPr>
          <w:rFonts w:hint="eastAsia"/>
          <w:color w:val="auto"/>
          <w:lang w:val="en-US" w:eastAsia="zh-CN"/>
        </w:rPr>
        <w:t>所示）</w:t>
      </w:r>
      <w:r>
        <w:rPr>
          <w:rFonts w:hint="default"/>
          <w:color w:val="auto"/>
          <w:highlight w:val="none"/>
          <w:lang w:val="en-US" w:eastAsia="zh-CN"/>
        </w:rPr>
        <w:t>。</w:t>
      </w:r>
    </w:p>
    <w:p>
      <w:pPr>
        <w:pStyle w:val="37"/>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eastAsia="仿宋_GB2312"/>
          <w:lang w:val="en-US" w:eastAsia="zh-CN"/>
        </w:rPr>
      </w:pPr>
      <w:r>
        <w:rPr>
          <w:rFonts w:hint="eastAsia" w:eastAsia="仿宋_GB2312"/>
          <w:lang w:val="en-US" w:eastAsia="zh-CN"/>
        </w:rPr>
        <w:drawing>
          <wp:inline distT="0" distB="0" distL="114300" distR="114300">
            <wp:extent cx="5608320" cy="3082290"/>
            <wp:effectExtent l="0" t="0" r="0" b="0"/>
            <wp:docPr id="63" name="图片 63" descr="C:/Users/13683/Desktop/写写写/图片媒体素材/三期截图/企业端/租押金退还/退款方案.png退款方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C:/Users/13683/Desktop/写写写/图片媒体素材/三期截图/企业端/租押金退还/退款方案.png退款方案"/>
                    <pic:cNvPicPr>
                      <a:picLocks noChangeAspect="1"/>
                    </pic:cNvPicPr>
                  </pic:nvPicPr>
                  <pic:blipFill>
                    <a:blip r:embed="rId46"/>
                    <a:srcRect t="797" b="655"/>
                    <a:stretch>
                      <a:fillRect/>
                    </a:stretch>
                  </pic:blipFill>
                  <pic:spPr>
                    <a:xfrm>
                      <a:off x="0" y="0"/>
                      <a:ext cx="5608320" cy="3082290"/>
                    </a:xfrm>
                    <a:prstGeom prst="rect">
                      <a:avLst/>
                    </a:prstGeom>
                  </pic:spPr>
                </pic:pic>
              </a:graphicData>
            </a:graphic>
          </wp:inline>
        </w:drawing>
      </w:r>
    </w:p>
    <w:p>
      <w:pPr>
        <w:pStyle w:val="11"/>
        <w:bidi w:val="0"/>
        <w:rPr>
          <w:rFonts w:hint="default" w:eastAsia="黑体"/>
          <w:color w:val="auto"/>
          <w:highlight w:val="none"/>
          <w:lang w:val="en-US" w:eastAsia="zh-CN"/>
        </w:rPr>
      </w:pPr>
      <w:bookmarkStart w:id="204" w:name="_Ref31512"/>
      <w:r>
        <w:rPr>
          <w:color w:val="auto"/>
        </w:rPr>
        <w:t xml:space="preserve">图 </w:t>
      </w:r>
      <w:r>
        <w:rPr>
          <w:color w:val="auto"/>
        </w:rPr>
        <w:fldChar w:fldCharType="begin"/>
      </w:r>
      <w:r>
        <w:rPr>
          <w:color w:val="auto"/>
        </w:rPr>
        <w:instrText xml:space="preserve"> STYLEREF 3 \s </w:instrText>
      </w:r>
      <w:r>
        <w:rPr>
          <w:color w:val="auto"/>
        </w:rPr>
        <w:fldChar w:fldCharType="separate"/>
      </w:r>
      <w:r>
        <w:rPr>
          <w:color w:val="auto"/>
        </w:rPr>
        <w:t>4.3.4</w:t>
      </w:r>
      <w:r>
        <w:rPr>
          <w:color w:val="auto"/>
        </w:rPr>
        <w:fldChar w:fldCharType="end"/>
      </w:r>
      <w:r>
        <w:rPr>
          <w:rFonts w:hint="eastAsia"/>
          <w:color w:val="auto"/>
          <w:lang w:eastAsia="zh-CN"/>
        </w:rPr>
        <w:t>.</w:t>
      </w:r>
      <w:r>
        <w:rPr>
          <w:color w:val="auto"/>
        </w:rPr>
        <w:fldChar w:fldCharType="begin"/>
      </w:r>
      <w:r>
        <w:rPr>
          <w:color w:val="auto"/>
        </w:rPr>
        <w:instrText xml:space="preserve"> SEQ 图 \* ARABIC \s 3 </w:instrText>
      </w:r>
      <w:r>
        <w:rPr>
          <w:color w:val="auto"/>
        </w:rPr>
        <w:fldChar w:fldCharType="separate"/>
      </w:r>
      <w:r>
        <w:rPr>
          <w:color w:val="auto"/>
        </w:rPr>
        <w:t>1</w:t>
      </w:r>
      <w:r>
        <w:rPr>
          <w:color w:val="auto"/>
        </w:rPr>
        <w:fldChar w:fldCharType="end"/>
      </w:r>
      <w:bookmarkEnd w:id="204"/>
      <w:r>
        <w:rPr>
          <w:rFonts w:hint="eastAsia"/>
          <w:color w:val="auto"/>
          <w:lang w:val="en-US" w:eastAsia="zh-CN"/>
        </w:rPr>
        <w:t>退款方案查看页面</w:t>
      </w:r>
    </w:p>
    <w:p>
      <w:pPr>
        <w:bidi w:val="0"/>
        <w:rPr>
          <w:rFonts w:hint="default"/>
          <w:color w:val="auto"/>
          <w:lang w:val="en-US" w:eastAsia="zh-CN"/>
        </w:rPr>
      </w:pPr>
      <w:r>
        <w:rPr>
          <w:rFonts w:hint="eastAsia"/>
        </w:rPr>
        <w:t>企业可在退款流程页面查看当前租赁合同退款时的流转流</w:t>
      </w:r>
      <w:r>
        <w:rPr>
          <w:rFonts w:hint="eastAsia"/>
          <w:color w:val="auto"/>
        </w:rPr>
        <w:t>程</w:t>
      </w:r>
      <w:r>
        <w:rPr>
          <w:rFonts w:hint="eastAsia"/>
          <w:color w:val="auto"/>
          <w:lang w:eastAsia="zh-CN"/>
        </w:rPr>
        <w:t>、</w:t>
      </w:r>
      <w:r>
        <w:rPr>
          <w:rFonts w:hint="eastAsia"/>
          <w:color w:val="auto"/>
          <w:lang w:val="en-US" w:eastAsia="zh-CN"/>
        </w:rPr>
        <w:t>资金去向（如</w:t>
      </w:r>
      <w:r>
        <w:rPr>
          <w:rFonts w:hint="eastAsia"/>
          <w:color w:val="auto"/>
          <w:lang w:val="en-US" w:eastAsia="zh-CN"/>
        </w:rPr>
        <w:fldChar w:fldCharType="begin"/>
      </w:r>
      <w:r>
        <w:rPr>
          <w:rFonts w:hint="eastAsia"/>
          <w:color w:val="auto"/>
          <w:lang w:val="en-US" w:eastAsia="zh-CN"/>
        </w:rPr>
        <w:instrText xml:space="preserve"> REF _Ref31554 \h </w:instrText>
      </w:r>
      <w:r>
        <w:rPr>
          <w:rFonts w:hint="eastAsia"/>
          <w:color w:val="auto"/>
          <w:lang w:val="en-US" w:eastAsia="zh-CN"/>
        </w:rPr>
        <w:fldChar w:fldCharType="separate"/>
      </w:r>
      <w:r>
        <w:t xml:space="preserve">图 </w:t>
      </w:r>
      <w:r>
        <w:fldChar w:fldCharType="begin"/>
      </w:r>
      <w:r>
        <w:instrText xml:space="preserve"> STYLEREF 3 \s </w:instrText>
      </w:r>
      <w:r>
        <w:fldChar w:fldCharType="separate"/>
      </w:r>
      <w:r>
        <w:t>4.3.4</w:t>
      </w:r>
      <w:r>
        <w:fldChar w:fldCharType="end"/>
      </w:r>
      <w:r>
        <w:rPr>
          <w:rFonts w:hint="eastAsia"/>
          <w:lang w:eastAsia="zh-CN"/>
        </w:rPr>
        <w:t>.</w:t>
      </w:r>
      <w:r>
        <w:t>2</w:t>
      </w:r>
      <w:r>
        <w:rPr>
          <w:rFonts w:hint="eastAsia"/>
          <w:lang w:eastAsia="zh-CN"/>
        </w:rPr>
        <w:t>、</w:t>
      </w:r>
      <w:r>
        <w:rPr>
          <w:rFonts w:hint="eastAsia"/>
          <w:lang w:eastAsia="zh-CN"/>
        </w:rPr>
        <w:fldChar w:fldCharType="begin"/>
      </w:r>
      <w:r>
        <w:rPr>
          <w:rFonts w:hint="eastAsia"/>
          <w:lang w:eastAsia="zh-CN"/>
        </w:rPr>
        <w:instrText xml:space="preserve"> REF _Ref6633 \h </w:instrText>
      </w:r>
      <w:r>
        <w:rPr>
          <w:rFonts w:hint="eastAsia"/>
          <w:lang w:eastAsia="zh-CN"/>
        </w:rPr>
        <w:fldChar w:fldCharType="separate"/>
      </w:r>
      <w:r>
        <w:t xml:space="preserve">图 </w:t>
      </w:r>
      <w:r>
        <w:fldChar w:fldCharType="begin"/>
      </w:r>
      <w:r>
        <w:instrText xml:space="preserve"> STYLEREF 3 \s </w:instrText>
      </w:r>
      <w:r>
        <w:fldChar w:fldCharType="separate"/>
      </w:r>
      <w:r>
        <w:t>4.3.4</w:t>
      </w:r>
      <w:r>
        <w:fldChar w:fldCharType="end"/>
      </w:r>
      <w:r>
        <w:rPr>
          <w:rFonts w:hint="eastAsia"/>
          <w:lang w:eastAsia="zh-CN"/>
        </w:rPr>
        <w:t>.</w:t>
      </w:r>
      <w:r>
        <w:t>3</w:t>
      </w:r>
      <w:r>
        <w:rPr>
          <w:rFonts w:hint="eastAsia"/>
          <w:lang w:eastAsia="zh-CN"/>
        </w:rPr>
        <w:fldChar w:fldCharType="end"/>
      </w:r>
      <w:r>
        <w:rPr>
          <w:rFonts w:hint="eastAsia"/>
          <w:color w:val="auto"/>
          <w:lang w:val="en-US" w:eastAsia="zh-CN"/>
        </w:rPr>
        <w:fldChar w:fldCharType="end"/>
      </w:r>
      <w:r>
        <w:rPr>
          <w:rFonts w:hint="eastAsia"/>
          <w:color w:val="auto"/>
          <w:lang w:val="en-US" w:eastAsia="zh-CN"/>
        </w:rPr>
        <w:t>所示）</w:t>
      </w:r>
      <w:r>
        <w:rPr>
          <w:rFonts w:hint="eastAsia"/>
          <w:color w:val="auto"/>
        </w:rPr>
        <w:t>。</w:t>
      </w:r>
    </w:p>
    <w:p>
      <w:pPr>
        <w:pStyle w:val="37"/>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color w:val="auto"/>
          <w:highlight w:val="none"/>
          <w:lang w:val="en-US" w:eastAsia="zh-CN"/>
        </w:rPr>
      </w:pPr>
      <w:r>
        <w:drawing>
          <wp:inline distT="0" distB="0" distL="114300" distR="114300">
            <wp:extent cx="5608320" cy="2813050"/>
            <wp:effectExtent l="0" t="0" r="0" b="0"/>
            <wp:docPr id="53" name="图片 15" descr="C:/Users/13683/Desktop/写写写/图片媒体素材/三期截图/企业端/租押金退还/详情1.png详情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5" descr="C:/Users/13683/Desktop/写写写/图片媒体素材/三期截图/企业端/租押金退还/详情1.png详情1"/>
                    <pic:cNvPicPr>
                      <a:picLocks noChangeAspect="1"/>
                    </pic:cNvPicPr>
                  </pic:nvPicPr>
                  <pic:blipFill>
                    <a:blip r:embed="rId47"/>
                    <a:srcRect t="-139" b="-344"/>
                    <a:stretch>
                      <a:fillRect/>
                    </a:stretch>
                  </pic:blipFill>
                  <pic:spPr>
                    <a:xfrm>
                      <a:off x="0" y="0"/>
                      <a:ext cx="5608320" cy="2813050"/>
                    </a:xfrm>
                    <a:prstGeom prst="rect">
                      <a:avLst/>
                    </a:prstGeom>
                    <a:noFill/>
                    <a:ln>
                      <a:noFill/>
                    </a:ln>
                  </pic:spPr>
                </pic:pic>
              </a:graphicData>
            </a:graphic>
          </wp:inline>
        </w:drawing>
      </w:r>
    </w:p>
    <w:p>
      <w:pPr>
        <w:pStyle w:val="11"/>
        <w:bidi w:val="0"/>
        <w:rPr>
          <w:rFonts w:hint="eastAsia"/>
          <w:lang w:val="en-US" w:eastAsia="zh-CN"/>
        </w:rPr>
      </w:pPr>
      <w:bookmarkStart w:id="205" w:name="_Ref31554"/>
      <w:r>
        <w:t xml:space="preserve">图 </w:t>
      </w:r>
      <w:r>
        <w:fldChar w:fldCharType="begin"/>
      </w:r>
      <w:r>
        <w:instrText xml:space="preserve"> STYLEREF 3 \s </w:instrText>
      </w:r>
      <w:r>
        <w:fldChar w:fldCharType="separate"/>
      </w:r>
      <w:r>
        <w:t>4.3.4</w:t>
      </w:r>
      <w:r>
        <w:fldChar w:fldCharType="end"/>
      </w:r>
      <w:r>
        <w:rPr>
          <w:rFonts w:hint="eastAsia"/>
          <w:lang w:eastAsia="zh-CN"/>
        </w:rPr>
        <w:t>.</w:t>
      </w:r>
      <w:r>
        <w:fldChar w:fldCharType="begin"/>
      </w:r>
      <w:r>
        <w:instrText xml:space="preserve"> SEQ 图 \* ARABIC \s 3 </w:instrText>
      </w:r>
      <w:r>
        <w:fldChar w:fldCharType="separate"/>
      </w:r>
      <w:r>
        <w:t>2</w:t>
      </w:r>
      <w:r>
        <w:fldChar w:fldCharType="end"/>
      </w:r>
      <w:bookmarkEnd w:id="205"/>
      <w:r>
        <w:rPr>
          <w:rFonts w:hint="eastAsia"/>
          <w:lang w:val="en-US" w:eastAsia="zh-CN"/>
        </w:rPr>
        <w:t xml:space="preserve"> 退款流程查看</w:t>
      </w:r>
    </w:p>
    <w:p>
      <w:pPr>
        <w:spacing w:line="240" w:lineRule="auto"/>
        <w:ind w:firstLine="0" w:firstLineChars="0"/>
        <w:rPr>
          <w:rFonts w:hint="eastAsia"/>
          <w:lang w:val="en-US" w:eastAsia="zh-CN"/>
        </w:rPr>
      </w:pPr>
      <w:r>
        <w:rPr>
          <w:rFonts w:hint="eastAsia"/>
          <w:lang w:val="en-US" w:eastAsia="zh-CN"/>
        </w:rPr>
        <w:drawing>
          <wp:inline distT="0" distB="0" distL="114300" distR="114300">
            <wp:extent cx="5609590" cy="3128010"/>
            <wp:effectExtent l="0" t="0" r="635" b="5715"/>
            <wp:docPr id="29" name="图片 29" descr="详情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详情2"/>
                    <pic:cNvPicPr>
                      <a:picLocks noChangeAspect="1"/>
                    </pic:cNvPicPr>
                  </pic:nvPicPr>
                  <pic:blipFill>
                    <a:blip r:embed="rId48"/>
                    <a:stretch>
                      <a:fillRect/>
                    </a:stretch>
                  </pic:blipFill>
                  <pic:spPr>
                    <a:xfrm>
                      <a:off x="0" y="0"/>
                      <a:ext cx="5609590" cy="3128010"/>
                    </a:xfrm>
                    <a:prstGeom prst="rect">
                      <a:avLst/>
                    </a:prstGeom>
                  </pic:spPr>
                </pic:pic>
              </a:graphicData>
            </a:graphic>
          </wp:inline>
        </w:drawing>
      </w:r>
    </w:p>
    <w:p>
      <w:pPr>
        <w:pStyle w:val="11"/>
        <w:spacing w:line="240" w:lineRule="auto"/>
        <w:ind w:firstLine="0" w:firstLineChars="0"/>
        <w:rPr>
          <w:rFonts w:hint="eastAsia" w:eastAsia="仿宋_GB2312"/>
          <w:lang w:val="en-US" w:eastAsia="zh-CN"/>
        </w:rPr>
      </w:pPr>
      <w:bookmarkStart w:id="206" w:name="_Ref6633"/>
      <w:r>
        <w:t xml:space="preserve">图 </w:t>
      </w:r>
      <w:r>
        <w:fldChar w:fldCharType="begin"/>
      </w:r>
      <w:r>
        <w:instrText xml:space="preserve"> STYLEREF 3 \s </w:instrText>
      </w:r>
      <w:r>
        <w:fldChar w:fldCharType="separate"/>
      </w:r>
      <w:r>
        <w:t>4.3.4</w:t>
      </w:r>
      <w:r>
        <w:fldChar w:fldCharType="end"/>
      </w:r>
      <w:r>
        <w:rPr>
          <w:rFonts w:hint="eastAsia"/>
          <w:lang w:eastAsia="zh-CN"/>
        </w:rPr>
        <w:t>.</w:t>
      </w:r>
      <w:r>
        <w:fldChar w:fldCharType="begin"/>
      </w:r>
      <w:r>
        <w:instrText xml:space="preserve"> SEQ 图 \* ARABIC \s 3 </w:instrText>
      </w:r>
      <w:r>
        <w:fldChar w:fldCharType="separate"/>
      </w:r>
      <w:r>
        <w:t>3</w:t>
      </w:r>
      <w:r>
        <w:fldChar w:fldCharType="end"/>
      </w:r>
      <w:bookmarkEnd w:id="206"/>
      <w:r>
        <w:rPr>
          <w:rFonts w:hint="eastAsia"/>
          <w:lang w:eastAsia="zh-CN"/>
        </w:rPr>
        <w:t>退款资金去向</w:t>
      </w:r>
    </w:p>
    <w:p>
      <w:pPr>
        <w:pStyle w:val="3"/>
        <w:bidi w:val="0"/>
        <w:rPr>
          <w:rFonts w:hint="default"/>
          <w:lang w:val="en-US" w:eastAsia="zh-CN"/>
        </w:rPr>
      </w:pPr>
      <w:bookmarkStart w:id="207" w:name="_Toc4780"/>
      <w:bookmarkStart w:id="208" w:name="_Toc11760"/>
      <w:bookmarkStart w:id="209" w:name="_Toc11152"/>
      <w:r>
        <w:rPr>
          <w:rFonts w:hint="eastAsia"/>
          <w:lang w:val="en-US" w:eastAsia="zh-CN"/>
        </w:rPr>
        <w:t>收款失败查询</w:t>
      </w:r>
      <w:bookmarkEnd w:id="207"/>
      <w:bookmarkEnd w:id="208"/>
      <w:bookmarkEnd w:id="209"/>
    </w:p>
    <w:p>
      <w:pPr>
        <w:pStyle w:val="4"/>
        <w:bidi w:val="0"/>
        <w:rPr>
          <w:rFonts w:hint="default"/>
          <w:lang w:val="en-US" w:eastAsia="zh-CN"/>
        </w:rPr>
      </w:pPr>
      <w:bookmarkStart w:id="210" w:name="_Toc12417"/>
      <w:bookmarkStart w:id="211" w:name="_Toc1278"/>
      <w:bookmarkStart w:id="212" w:name="_Toc24626"/>
      <w:r>
        <w:rPr>
          <w:rFonts w:hint="eastAsia"/>
          <w:lang w:val="en-US" w:eastAsia="zh-CN"/>
        </w:rPr>
        <w:t>功能说明</w:t>
      </w:r>
      <w:bookmarkEnd w:id="210"/>
      <w:bookmarkEnd w:id="211"/>
      <w:bookmarkEnd w:id="212"/>
    </w:p>
    <w:p>
      <w:pPr>
        <w:pStyle w:val="37"/>
        <w:bidi w:val="0"/>
        <w:rPr>
          <w:rFonts w:hint="eastAsia"/>
          <w:lang w:val="en-US" w:eastAsia="zh-CN"/>
        </w:rPr>
      </w:pPr>
      <w:r>
        <w:rPr>
          <w:rFonts w:hint="eastAsia"/>
          <w:lang w:val="en-US" w:eastAsia="zh-CN"/>
        </w:rPr>
        <w:t>该项功能用于查询租赁企业及承租人账户收款失败的付款指令。</w:t>
      </w:r>
    </w:p>
    <w:p>
      <w:pPr>
        <w:pStyle w:val="4"/>
        <w:bidi w:val="0"/>
        <w:rPr>
          <w:rFonts w:hint="eastAsia"/>
          <w:lang w:val="en-US" w:eastAsia="zh-CN"/>
        </w:rPr>
      </w:pPr>
      <w:bookmarkStart w:id="213" w:name="_Toc15870"/>
      <w:bookmarkStart w:id="214" w:name="_Toc30733"/>
      <w:bookmarkStart w:id="215" w:name="_Toc26479"/>
      <w:r>
        <w:rPr>
          <w:rFonts w:hint="eastAsia"/>
          <w:lang w:val="en-US" w:eastAsia="zh-CN"/>
        </w:rPr>
        <w:t>租赁企业收款失败</w:t>
      </w:r>
      <w:bookmarkEnd w:id="213"/>
      <w:bookmarkEnd w:id="214"/>
      <w:bookmarkEnd w:id="215"/>
    </w:p>
    <w:p>
      <w:pPr>
        <w:pStyle w:val="5"/>
        <w:bidi w:val="0"/>
        <w:rPr>
          <w:rFonts w:hint="default"/>
          <w:lang w:val="en-US" w:eastAsia="zh-CN"/>
        </w:rPr>
      </w:pPr>
      <w:bookmarkStart w:id="216" w:name="_Toc19825"/>
      <w:bookmarkStart w:id="217" w:name="_Toc15089"/>
      <w:r>
        <w:rPr>
          <w:rFonts w:hint="eastAsia"/>
          <w:lang w:val="en-US" w:eastAsia="zh-CN"/>
        </w:rPr>
        <w:t>查询</w:t>
      </w:r>
      <w:bookmarkEnd w:id="216"/>
      <w:bookmarkEnd w:id="217"/>
    </w:p>
    <w:p>
      <w:pPr>
        <w:bidi w:val="0"/>
        <w:rPr>
          <w:rFonts w:hint="default"/>
          <w:color w:val="auto"/>
          <w:lang w:val="en-US" w:eastAsia="zh-CN"/>
        </w:rPr>
      </w:pPr>
      <w:r>
        <w:rPr>
          <w:rFonts w:hint="default"/>
          <w:lang w:val="en-US" w:eastAsia="zh-CN"/>
        </w:rPr>
        <w:t>进入住房租押金监管系统，</w:t>
      </w:r>
      <w:r>
        <w:rPr>
          <w:rFonts w:hint="eastAsia"/>
          <w:lang w:val="en-US" w:eastAsia="zh-CN"/>
        </w:rPr>
        <w:t>点击</w:t>
      </w:r>
      <w:r>
        <w:rPr>
          <w:rFonts w:hint="default"/>
          <w:lang w:val="en-US" w:eastAsia="zh-CN"/>
        </w:rPr>
        <w:t>【</w:t>
      </w:r>
      <w:r>
        <w:rPr>
          <w:rFonts w:hint="eastAsia"/>
          <w:lang w:val="en-US" w:eastAsia="zh-CN"/>
        </w:rPr>
        <w:t>收款失败</w:t>
      </w:r>
      <w:r>
        <w:rPr>
          <w:rFonts w:hint="default"/>
          <w:lang w:val="en-US" w:eastAsia="zh-CN"/>
        </w:rPr>
        <w:t>查询】-【</w:t>
      </w:r>
      <w:r>
        <w:rPr>
          <w:rFonts w:hint="eastAsia"/>
          <w:lang w:val="en-US" w:eastAsia="zh-CN"/>
        </w:rPr>
        <w:t>租赁企业收款失败</w:t>
      </w:r>
      <w:r>
        <w:rPr>
          <w:rFonts w:hint="default"/>
          <w:lang w:val="en-US" w:eastAsia="zh-CN"/>
        </w:rPr>
        <w:t>】</w:t>
      </w:r>
      <w:r>
        <w:rPr>
          <w:rFonts w:hint="eastAsia"/>
          <w:lang w:val="en-US" w:eastAsia="zh-CN"/>
        </w:rPr>
        <w:t>，支持通过查询起止日</w:t>
      </w:r>
      <w:r>
        <w:rPr>
          <w:rFonts w:hint="eastAsia"/>
          <w:color w:val="auto"/>
          <w:lang w:val="en-US" w:eastAsia="zh-CN"/>
        </w:rPr>
        <w:t>期、</w:t>
      </w:r>
      <w:r>
        <w:rPr>
          <w:rFonts w:hint="default"/>
          <w:color w:val="auto"/>
          <w:lang w:val="en-US" w:eastAsia="zh-CN"/>
        </w:rPr>
        <w:t>失败原因</w:t>
      </w:r>
      <w:r>
        <w:rPr>
          <w:rFonts w:hint="eastAsia"/>
          <w:color w:val="auto"/>
          <w:lang w:val="en-US" w:eastAsia="zh-CN"/>
        </w:rPr>
        <w:t>、</w:t>
      </w:r>
      <w:r>
        <w:rPr>
          <w:rFonts w:hint="default"/>
          <w:color w:val="auto"/>
          <w:lang w:val="en-US" w:eastAsia="zh-CN"/>
        </w:rPr>
        <w:t>合同备案编号、收款账户名称、收款账号</w:t>
      </w:r>
      <w:r>
        <w:rPr>
          <w:rFonts w:hint="eastAsia"/>
          <w:color w:val="auto"/>
          <w:lang w:val="en-US" w:eastAsia="zh-CN"/>
        </w:rPr>
        <w:t>等查询</w:t>
      </w:r>
      <w:r>
        <w:rPr>
          <w:color w:val="auto"/>
        </w:rPr>
        <w:t>失败的付款指令</w:t>
      </w:r>
      <w:r>
        <w:rPr>
          <w:rFonts w:hint="eastAsia"/>
          <w:color w:val="auto"/>
          <w:lang w:val="en-US" w:eastAsia="zh-CN"/>
        </w:rPr>
        <w:t>（如</w:t>
      </w:r>
      <w:r>
        <w:rPr>
          <w:rFonts w:hint="eastAsia"/>
          <w:color w:val="auto"/>
          <w:lang w:val="en-US" w:eastAsia="zh-CN"/>
        </w:rPr>
        <w:fldChar w:fldCharType="begin"/>
      </w:r>
      <w:r>
        <w:rPr>
          <w:rFonts w:hint="eastAsia"/>
          <w:color w:val="auto"/>
          <w:lang w:val="en-US" w:eastAsia="zh-CN"/>
        </w:rPr>
        <w:instrText xml:space="preserve"> REF _Ref15435 \h </w:instrText>
      </w:r>
      <w:r>
        <w:rPr>
          <w:rFonts w:hint="eastAsia"/>
          <w:color w:val="auto"/>
          <w:lang w:val="en-US" w:eastAsia="zh-CN"/>
        </w:rPr>
        <w:fldChar w:fldCharType="separate"/>
      </w:r>
      <w:r>
        <w:t xml:space="preserve">图 </w:t>
      </w:r>
      <w:r>
        <w:fldChar w:fldCharType="begin"/>
      </w:r>
      <w:r>
        <w:instrText xml:space="preserve"> STYLEREF 4 \s </w:instrText>
      </w:r>
      <w:r>
        <w:fldChar w:fldCharType="separate"/>
      </w:r>
      <w:r>
        <w:t>4.4.2.1</w:t>
      </w:r>
      <w:r>
        <w:fldChar w:fldCharType="end"/>
      </w:r>
      <w:r>
        <w:rPr>
          <w:rFonts w:hint="eastAsia"/>
          <w:lang w:eastAsia="zh-CN"/>
        </w:rPr>
        <w:t>.</w:t>
      </w:r>
      <w:r>
        <w:t>1</w:t>
      </w:r>
      <w:r>
        <w:rPr>
          <w:rFonts w:hint="eastAsia"/>
          <w:color w:val="auto"/>
          <w:lang w:val="en-US" w:eastAsia="zh-CN"/>
        </w:rPr>
        <w:fldChar w:fldCharType="end"/>
      </w:r>
      <w:r>
        <w:rPr>
          <w:rFonts w:hint="eastAsia"/>
          <w:color w:val="auto"/>
          <w:lang w:val="en-US" w:eastAsia="zh-CN"/>
        </w:rPr>
        <w:t>所示）</w:t>
      </w:r>
      <w:r>
        <w:rPr>
          <w:rFonts w:hint="eastAsia"/>
          <w:color w:val="auto"/>
          <w:lang w:eastAsia="zh-CN"/>
        </w:rPr>
        <w:t>。</w:t>
      </w:r>
    </w:p>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textAlignment w:val="auto"/>
        <w:rPr>
          <w:rFonts w:hint="default"/>
          <w:color w:val="auto"/>
          <w:lang w:val="en-US" w:eastAsia="zh-CN"/>
        </w:rPr>
      </w:pPr>
      <w:r>
        <w:rPr>
          <w:rFonts w:hint="default"/>
          <w:color w:val="auto"/>
          <w:lang w:val="en-US" w:eastAsia="zh-CN"/>
        </w:rPr>
        <w:drawing>
          <wp:inline distT="0" distB="0" distL="114300" distR="114300">
            <wp:extent cx="5608320" cy="3147695"/>
            <wp:effectExtent l="0" t="0" r="0" b="0"/>
            <wp:docPr id="54" name="图片 54" descr="C:/Users/13683/Desktop/写写写/图片媒体素材/三期截图/企业端/收款失败/企业.png企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C:/Users/13683/Desktop/写写写/图片媒体素材/三期截图/企业端/收款失败/企业.png企业"/>
                    <pic:cNvPicPr>
                      <a:picLocks noChangeAspect="1"/>
                    </pic:cNvPicPr>
                  </pic:nvPicPr>
                  <pic:blipFill>
                    <a:blip r:embed="rId49"/>
                    <a:srcRect t="-259" b="-381"/>
                    <a:stretch>
                      <a:fillRect/>
                    </a:stretch>
                  </pic:blipFill>
                  <pic:spPr>
                    <a:xfrm>
                      <a:off x="0" y="0"/>
                      <a:ext cx="5608320" cy="3147695"/>
                    </a:xfrm>
                    <a:prstGeom prst="rect">
                      <a:avLst/>
                    </a:prstGeom>
                  </pic:spPr>
                </pic:pic>
              </a:graphicData>
            </a:graphic>
          </wp:inline>
        </w:drawing>
      </w:r>
    </w:p>
    <w:p>
      <w:pPr>
        <w:pStyle w:val="11"/>
        <w:bidi w:val="0"/>
        <w:rPr>
          <w:rFonts w:hint="default" w:eastAsia="黑体"/>
          <w:color w:val="auto"/>
          <w:lang w:val="en-US" w:eastAsia="zh-CN"/>
        </w:rPr>
      </w:pPr>
      <w:bookmarkStart w:id="218" w:name="_Ref15435"/>
      <w:r>
        <w:t xml:space="preserve">图 </w:t>
      </w:r>
      <w:r>
        <w:fldChar w:fldCharType="begin"/>
      </w:r>
      <w:r>
        <w:instrText xml:space="preserve"> STYLEREF 4 \s </w:instrText>
      </w:r>
      <w:r>
        <w:fldChar w:fldCharType="separate"/>
      </w:r>
      <w:r>
        <w:t>4.4.2.1</w:t>
      </w:r>
      <w:r>
        <w:fldChar w:fldCharType="end"/>
      </w:r>
      <w:r>
        <w:rPr>
          <w:rFonts w:hint="eastAsia"/>
          <w:lang w:eastAsia="zh-CN"/>
        </w:rPr>
        <w:t>.</w:t>
      </w:r>
      <w:r>
        <w:fldChar w:fldCharType="begin"/>
      </w:r>
      <w:r>
        <w:instrText xml:space="preserve"> SEQ 图 \* ARABIC \s 4 </w:instrText>
      </w:r>
      <w:r>
        <w:fldChar w:fldCharType="separate"/>
      </w:r>
      <w:r>
        <w:t>1</w:t>
      </w:r>
      <w:r>
        <w:fldChar w:fldCharType="end"/>
      </w:r>
      <w:bookmarkEnd w:id="218"/>
      <w:r>
        <w:rPr>
          <w:rFonts w:hint="eastAsia"/>
          <w:color w:val="auto"/>
          <w:lang w:val="en-US" w:eastAsia="zh-CN"/>
        </w:rPr>
        <w:t xml:space="preserve"> 租赁企业收款失败查询</w:t>
      </w:r>
    </w:p>
    <w:p>
      <w:pPr>
        <w:pStyle w:val="5"/>
        <w:bidi w:val="0"/>
        <w:rPr>
          <w:rFonts w:hint="eastAsia"/>
          <w:color w:val="auto"/>
        </w:rPr>
      </w:pPr>
      <w:bookmarkStart w:id="219" w:name="_Toc9416"/>
      <w:bookmarkStart w:id="220" w:name="_Toc13272"/>
      <w:r>
        <w:rPr>
          <w:rFonts w:hint="eastAsia"/>
          <w:color w:val="auto"/>
        </w:rPr>
        <w:t>因企业账号原因入账失败的处理</w:t>
      </w:r>
      <w:bookmarkEnd w:id="219"/>
      <w:bookmarkEnd w:id="220"/>
    </w:p>
    <w:p>
      <w:pPr>
        <w:bidi w:val="0"/>
        <w:rPr>
          <w:rFonts w:hint="eastAsia"/>
          <w:color w:val="auto"/>
        </w:rPr>
      </w:pPr>
      <w:r>
        <w:rPr>
          <w:rFonts w:hint="eastAsia"/>
          <w:color w:val="auto"/>
        </w:rPr>
        <w:t>点击【收款失败查询】-【</w:t>
      </w:r>
      <w:r>
        <w:rPr>
          <w:rFonts w:hint="eastAsia"/>
          <w:color w:val="auto"/>
          <w:lang w:val="en-US" w:eastAsia="zh-CN"/>
        </w:rPr>
        <w:t>租赁</w:t>
      </w:r>
      <w:r>
        <w:rPr>
          <w:rFonts w:hint="eastAsia"/>
          <w:color w:val="auto"/>
        </w:rPr>
        <w:t>企业收款失败】，查看当前企业收款失败的数据，并核实入账失败原因。勾选失败原因为账户信息有误的指令</w:t>
      </w:r>
      <w:r>
        <w:rPr>
          <w:rFonts w:hint="eastAsia"/>
          <w:color w:val="auto"/>
          <w:lang w:eastAsia="zh-CN"/>
        </w:rPr>
        <w:t>（</w:t>
      </w:r>
      <w:r>
        <w:rPr>
          <w:rFonts w:hint="eastAsia"/>
          <w:color w:val="auto"/>
          <w:lang w:val="en-US" w:eastAsia="zh-CN"/>
        </w:rPr>
        <w:t>支持模糊查询</w:t>
      </w:r>
      <w:r>
        <w:rPr>
          <w:rFonts w:hint="eastAsia"/>
          <w:color w:val="auto"/>
          <w:lang w:eastAsia="zh-CN"/>
        </w:rPr>
        <w:t>）</w:t>
      </w:r>
      <w:r>
        <w:rPr>
          <w:rFonts w:hint="eastAsia"/>
          <w:color w:val="auto"/>
        </w:rPr>
        <w:t>，点击左上方【批量修改】按钮，进入账号修改界面。填写企业新账号及开户行，点击【提交】按钮，系统按新账号重新支付</w:t>
      </w:r>
      <w:r>
        <w:rPr>
          <w:rFonts w:hint="eastAsia"/>
          <w:color w:val="auto"/>
          <w:lang w:val="en-US" w:eastAsia="zh-CN"/>
        </w:rPr>
        <w:t>（如</w:t>
      </w:r>
      <w:r>
        <w:rPr>
          <w:rFonts w:hint="eastAsia"/>
          <w:color w:val="auto"/>
          <w:lang w:val="en-US" w:eastAsia="zh-CN"/>
        </w:rPr>
        <w:fldChar w:fldCharType="begin"/>
      </w:r>
      <w:r>
        <w:rPr>
          <w:rFonts w:hint="eastAsia"/>
          <w:color w:val="auto"/>
          <w:lang w:val="en-US" w:eastAsia="zh-CN"/>
        </w:rPr>
        <w:instrText xml:space="preserve"> REF _Ref15501 \h </w:instrText>
      </w:r>
      <w:r>
        <w:rPr>
          <w:rFonts w:hint="eastAsia"/>
          <w:color w:val="auto"/>
          <w:lang w:val="en-US" w:eastAsia="zh-CN"/>
        </w:rPr>
        <w:fldChar w:fldCharType="separate"/>
      </w:r>
      <w:r>
        <w:t xml:space="preserve">图 </w:t>
      </w:r>
      <w:r>
        <w:fldChar w:fldCharType="begin"/>
      </w:r>
      <w:r>
        <w:instrText xml:space="preserve"> STYLEREF 4 \s </w:instrText>
      </w:r>
      <w:r>
        <w:fldChar w:fldCharType="separate"/>
      </w:r>
      <w:r>
        <w:t>4.4.2.2</w:t>
      </w:r>
      <w:r>
        <w:fldChar w:fldCharType="end"/>
      </w:r>
      <w:r>
        <w:rPr>
          <w:rFonts w:hint="eastAsia"/>
          <w:lang w:eastAsia="zh-CN"/>
        </w:rPr>
        <w:t>.</w:t>
      </w:r>
      <w:r>
        <w:t>1</w:t>
      </w:r>
      <w:r>
        <w:rPr>
          <w:rFonts w:hint="eastAsia"/>
          <w:color w:val="auto"/>
          <w:lang w:val="en-US" w:eastAsia="zh-CN"/>
        </w:rPr>
        <w:fldChar w:fldCharType="end"/>
      </w:r>
      <w:r>
        <w:rPr>
          <w:rFonts w:hint="eastAsia"/>
          <w:color w:val="auto"/>
          <w:lang w:val="en-US" w:eastAsia="zh-CN"/>
        </w:rPr>
        <w:t>所示）</w:t>
      </w:r>
      <w:r>
        <w:rPr>
          <w:rFonts w:hint="eastAsia"/>
          <w:color w:val="auto"/>
        </w:rPr>
        <w:t>。</w:t>
      </w:r>
    </w:p>
    <w:p>
      <w:pPr>
        <w:bidi w:val="0"/>
        <w:rPr>
          <w:rFonts w:hint="eastAsia"/>
          <w:color w:val="auto"/>
        </w:rPr>
      </w:pPr>
      <w:r>
        <w:rPr>
          <w:rFonts w:hint="eastAsia"/>
          <w:color w:val="auto"/>
        </w:rPr>
        <w:t>修改后的付款指令从查询页面消失，不可重复修改。</w:t>
      </w:r>
    </w:p>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textAlignment w:val="auto"/>
        <w:rPr>
          <w:rFonts w:hint="eastAsia" w:eastAsia="仿宋_GB2312"/>
          <w:lang w:eastAsia="zh-CN"/>
        </w:rPr>
      </w:pPr>
      <w:r>
        <w:rPr>
          <w:rFonts w:hint="eastAsia" w:eastAsia="仿宋_GB2312"/>
          <w:lang w:eastAsia="zh-CN"/>
        </w:rPr>
        <w:drawing>
          <wp:inline distT="0" distB="0" distL="114300" distR="114300">
            <wp:extent cx="5608320" cy="2602865"/>
            <wp:effectExtent l="0" t="0" r="5080" b="635"/>
            <wp:docPr id="55" name="图片 55" descr="1727596508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1727596508795"/>
                    <pic:cNvPicPr>
                      <a:picLocks noChangeAspect="1"/>
                    </pic:cNvPicPr>
                  </pic:nvPicPr>
                  <pic:blipFill>
                    <a:blip r:embed="rId50"/>
                    <a:stretch>
                      <a:fillRect/>
                    </a:stretch>
                  </pic:blipFill>
                  <pic:spPr>
                    <a:xfrm>
                      <a:off x="0" y="0"/>
                      <a:ext cx="5608320" cy="2602865"/>
                    </a:xfrm>
                    <a:prstGeom prst="rect">
                      <a:avLst/>
                    </a:prstGeom>
                  </pic:spPr>
                </pic:pic>
              </a:graphicData>
            </a:graphic>
          </wp:inline>
        </w:drawing>
      </w:r>
    </w:p>
    <w:p>
      <w:pPr>
        <w:pStyle w:val="11"/>
        <w:bidi w:val="0"/>
        <w:rPr>
          <w:rFonts w:hint="default" w:eastAsia="黑体"/>
          <w:lang w:val="en-US" w:eastAsia="zh-CN"/>
        </w:rPr>
      </w:pPr>
      <w:bookmarkStart w:id="221" w:name="_Ref15501"/>
      <w:r>
        <w:t xml:space="preserve">图 </w:t>
      </w:r>
      <w:r>
        <w:fldChar w:fldCharType="begin"/>
      </w:r>
      <w:r>
        <w:instrText xml:space="preserve"> STYLEREF 4 \s </w:instrText>
      </w:r>
      <w:r>
        <w:fldChar w:fldCharType="separate"/>
      </w:r>
      <w:r>
        <w:t>4.4.2.2</w:t>
      </w:r>
      <w:r>
        <w:fldChar w:fldCharType="end"/>
      </w:r>
      <w:r>
        <w:rPr>
          <w:rFonts w:hint="eastAsia"/>
          <w:lang w:eastAsia="zh-CN"/>
        </w:rPr>
        <w:t>.</w:t>
      </w:r>
      <w:r>
        <w:fldChar w:fldCharType="begin"/>
      </w:r>
      <w:r>
        <w:instrText xml:space="preserve"> SEQ 图 \* ARABIC \s 4 </w:instrText>
      </w:r>
      <w:r>
        <w:fldChar w:fldCharType="separate"/>
      </w:r>
      <w:r>
        <w:t>1</w:t>
      </w:r>
      <w:r>
        <w:fldChar w:fldCharType="end"/>
      </w:r>
      <w:bookmarkEnd w:id="221"/>
      <w:r>
        <w:rPr>
          <w:rFonts w:hint="eastAsia"/>
          <w:lang w:val="en-US" w:eastAsia="zh-CN"/>
        </w:rPr>
        <w:t xml:space="preserve"> 企业账号修改页面</w:t>
      </w:r>
    </w:p>
    <w:p>
      <w:pPr>
        <w:bidi w:val="0"/>
        <w:rPr>
          <w:rFonts w:hint="eastAsia"/>
        </w:rPr>
      </w:pPr>
      <w:r>
        <w:rPr>
          <w:rFonts w:hint="eastAsia"/>
        </w:rPr>
        <w:t>提示：避免后续入账失败，建议在完成【批量修改】后，前往【基本信息维护】功能修改收款账户/钱包信息。</w:t>
      </w:r>
    </w:p>
    <w:p>
      <w:pPr>
        <w:pStyle w:val="5"/>
        <w:bidi w:val="0"/>
        <w:rPr>
          <w:rFonts w:hint="eastAsia"/>
        </w:rPr>
      </w:pPr>
      <w:bookmarkStart w:id="222" w:name="_Toc6689"/>
      <w:bookmarkStart w:id="223" w:name="_Toc19519"/>
      <w:r>
        <w:rPr>
          <w:rFonts w:hint="eastAsia"/>
        </w:rPr>
        <w:t>因企业状态异常入账失败的处理</w:t>
      </w:r>
      <w:bookmarkEnd w:id="222"/>
      <w:bookmarkEnd w:id="223"/>
    </w:p>
    <w:p>
      <w:pPr>
        <w:bidi w:val="0"/>
        <w:rPr>
          <w:rFonts w:hint="eastAsia"/>
        </w:rPr>
      </w:pPr>
      <w:r>
        <w:rPr>
          <w:rFonts w:hint="eastAsia"/>
        </w:rPr>
        <w:t>根据管理办法要求，各区住建房管部门发现住房租赁企业、从业人员存在未履行押金托管与租金监管或存在经营风险的，可以暂停向住房租赁企业拨付租金监管账户内的资金，由各区住建房管部门监管账户内的资金拨付。如出现租金拨付异常，请联系各区住建房管部门。</w:t>
      </w:r>
    </w:p>
    <w:p>
      <w:pPr>
        <w:pStyle w:val="4"/>
        <w:bidi w:val="0"/>
        <w:rPr>
          <w:rFonts w:hint="eastAsia"/>
        </w:rPr>
      </w:pPr>
      <w:bookmarkStart w:id="224" w:name="_Toc25544"/>
      <w:bookmarkStart w:id="225" w:name="_Toc25258"/>
      <w:bookmarkStart w:id="226" w:name="_Toc12031"/>
      <w:r>
        <w:rPr>
          <w:rFonts w:hint="eastAsia"/>
          <w:lang w:val="en-US" w:eastAsia="zh-CN"/>
        </w:rPr>
        <w:t>承租人收款失败</w:t>
      </w:r>
      <w:bookmarkEnd w:id="224"/>
      <w:bookmarkEnd w:id="225"/>
      <w:bookmarkEnd w:id="226"/>
    </w:p>
    <w:p>
      <w:pPr>
        <w:pStyle w:val="5"/>
        <w:bidi w:val="0"/>
        <w:rPr>
          <w:rFonts w:hint="default"/>
          <w:lang w:val="en-US" w:eastAsia="zh-CN"/>
        </w:rPr>
      </w:pPr>
      <w:bookmarkStart w:id="227" w:name="_Toc8678"/>
      <w:bookmarkStart w:id="228" w:name="_Toc3009"/>
      <w:r>
        <w:rPr>
          <w:rFonts w:hint="eastAsia"/>
          <w:lang w:val="en-US" w:eastAsia="zh-CN"/>
        </w:rPr>
        <w:t>查询</w:t>
      </w:r>
      <w:bookmarkEnd w:id="227"/>
      <w:bookmarkEnd w:id="228"/>
    </w:p>
    <w:p>
      <w:pPr>
        <w:bidi w:val="0"/>
        <w:rPr>
          <w:rFonts w:hint="eastAsia"/>
          <w:lang w:eastAsia="zh-CN"/>
        </w:rPr>
      </w:pPr>
      <w:r>
        <w:rPr>
          <w:rFonts w:hint="default"/>
          <w:lang w:val="en-US" w:eastAsia="zh-CN"/>
        </w:rPr>
        <w:t>进入住房租押金监管系统，</w:t>
      </w:r>
      <w:r>
        <w:rPr>
          <w:rFonts w:hint="eastAsia"/>
          <w:lang w:val="en-US" w:eastAsia="zh-CN"/>
        </w:rPr>
        <w:t>点击</w:t>
      </w:r>
      <w:r>
        <w:rPr>
          <w:rFonts w:hint="default"/>
          <w:lang w:val="en-US" w:eastAsia="zh-CN"/>
        </w:rPr>
        <w:t>【</w:t>
      </w:r>
      <w:r>
        <w:rPr>
          <w:rFonts w:hint="eastAsia"/>
          <w:lang w:val="en-US" w:eastAsia="zh-CN"/>
        </w:rPr>
        <w:t>收款失败</w:t>
      </w:r>
      <w:r>
        <w:rPr>
          <w:rFonts w:hint="default"/>
          <w:lang w:val="en-US" w:eastAsia="zh-CN"/>
        </w:rPr>
        <w:t>查询】-【</w:t>
      </w:r>
      <w:r>
        <w:rPr>
          <w:rFonts w:hint="eastAsia"/>
          <w:lang w:val="en-US" w:eastAsia="zh-CN"/>
        </w:rPr>
        <w:t>承租人收款失败</w:t>
      </w:r>
      <w:r>
        <w:rPr>
          <w:rFonts w:hint="default"/>
          <w:lang w:val="en-US" w:eastAsia="zh-CN"/>
        </w:rPr>
        <w:t>】</w:t>
      </w:r>
      <w:r>
        <w:rPr>
          <w:rFonts w:hint="eastAsia"/>
          <w:lang w:val="en-US" w:eastAsia="zh-CN"/>
        </w:rPr>
        <w:t>，支持通过查询起止日期、失败原因、合同备案编号、收款账户名称、收款账号等查询</w:t>
      </w:r>
      <w:r>
        <w:t>失败的付款</w:t>
      </w:r>
      <w:r>
        <w:rPr>
          <w:color w:val="auto"/>
        </w:rPr>
        <w:t>指令</w:t>
      </w:r>
      <w:r>
        <w:rPr>
          <w:rFonts w:hint="eastAsia"/>
          <w:color w:val="auto"/>
          <w:lang w:val="en-US" w:eastAsia="zh-CN"/>
        </w:rPr>
        <w:t>（如</w:t>
      </w:r>
      <w:r>
        <w:rPr>
          <w:rFonts w:hint="eastAsia"/>
          <w:color w:val="auto"/>
          <w:lang w:val="en-US" w:eastAsia="zh-CN"/>
        </w:rPr>
        <w:fldChar w:fldCharType="begin"/>
      </w:r>
      <w:r>
        <w:rPr>
          <w:rFonts w:hint="eastAsia"/>
          <w:color w:val="auto"/>
          <w:lang w:val="en-US" w:eastAsia="zh-CN"/>
        </w:rPr>
        <w:instrText xml:space="preserve"> REF _Ref15576 \h </w:instrText>
      </w:r>
      <w:r>
        <w:rPr>
          <w:rFonts w:hint="eastAsia"/>
          <w:color w:val="auto"/>
          <w:lang w:val="en-US" w:eastAsia="zh-CN"/>
        </w:rPr>
        <w:fldChar w:fldCharType="separate"/>
      </w:r>
      <w:r>
        <w:t xml:space="preserve">图 </w:t>
      </w:r>
      <w:r>
        <w:fldChar w:fldCharType="begin"/>
      </w:r>
      <w:r>
        <w:instrText xml:space="preserve"> STYLEREF 4 \s </w:instrText>
      </w:r>
      <w:r>
        <w:fldChar w:fldCharType="separate"/>
      </w:r>
      <w:r>
        <w:t>4.4.3.1</w:t>
      </w:r>
      <w:r>
        <w:fldChar w:fldCharType="end"/>
      </w:r>
      <w:r>
        <w:rPr>
          <w:rFonts w:hint="eastAsia"/>
          <w:lang w:eastAsia="zh-CN"/>
        </w:rPr>
        <w:t>.</w:t>
      </w:r>
      <w:r>
        <w:t>1</w:t>
      </w:r>
      <w:r>
        <w:rPr>
          <w:rFonts w:hint="eastAsia"/>
          <w:color w:val="auto"/>
          <w:lang w:val="en-US" w:eastAsia="zh-CN"/>
        </w:rPr>
        <w:fldChar w:fldCharType="end"/>
      </w:r>
      <w:r>
        <w:rPr>
          <w:rFonts w:hint="eastAsia"/>
          <w:color w:val="auto"/>
          <w:lang w:val="en-US" w:eastAsia="zh-CN"/>
        </w:rPr>
        <w:t>所示）</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textAlignment w:val="auto"/>
        <w:rPr>
          <w:rFonts w:hint="default"/>
          <w:lang w:val="en-US" w:eastAsia="zh-CN"/>
        </w:rPr>
      </w:pPr>
      <w:r>
        <w:rPr>
          <w:rFonts w:hint="default"/>
          <w:lang w:val="en-US" w:eastAsia="zh-CN"/>
        </w:rPr>
        <w:drawing>
          <wp:inline distT="0" distB="0" distL="114300" distR="114300">
            <wp:extent cx="5608320" cy="3190875"/>
            <wp:effectExtent l="0" t="0" r="0" b="0"/>
            <wp:docPr id="56" name="图片 56" descr="C:/Users/13683/Desktop/写写写/图片媒体素材/三期截图/企业端/收款失败/承租人.png承租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C:/Users/13683/Desktop/写写写/图片媒体素材/三期截图/企业端/收款失败/承租人.png承租人"/>
                    <pic:cNvPicPr>
                      <a:picLocks noChangeAspect="1"/>
                    </pic:cNvPicPr>
                  </pic:nvPicPr>
                  <pic:blipFill>
                    <a:blip r:embed="rId51"/>
                    <a:srcRect t="-868" b="-1152"/>
                    <a:stretch>
                      <a:fillRect/>
                    </a:stretch>
                  </pic:blipFill>
                  <pic:spPr>
                    <a:xfrm>
                      <a:off x="0" y="0"/>
                      <a:ext cx="5608320" cy="3190875"/>
                    </a:xfrm>
                    <a:prstGeom prst="rect">
                      <a:avLst/>
                    </a:prstGeom>
                  </pic:spPr>
                </pic:pic>
              </a:graphicData>
            </a:graphic>
          </wp:inline>
        </w:drawing>
      </w:r>
    </w:p>
    <w:p>
      <w:pPr>
        <w:pStyle w:val="11"/>
        <w:bidi w:val="0"/>
        <w:rPr>
          <w:rFonts w:hint="default" w:eastAsia="黑体"/>
          <w:lang w:val="en-US" w:eastAsia="zh-CN"/>
        </w:rPr>
      </w:pPr>
      <w:bookmarkStart w:id="229" w:name="_Ref15576"/>
      <w:r>
        <w:t xml:space="preserve">图 </w:t>
      </w:r>
      <w:r>
        <w:fldChar w:fldCharType="begin"/>
      </w:r>
      <w:r>
        <w:instrText xml:space="preserve"> STYLEREF 4 \s </w:instrText>
      </w:r>
      <w:r>
        <w:fldChar w:fldCharType="separate"/>
      </w:r>
      <w:r>
        <w:t>4.4.3.1</w:t>
      </w:r>
      <w:r>
        <w:fldChar w:fldCharType="end"/>
      </w:r>
      <w:r>
        <w:rPr>
          <w:rFonts w:hint="eastAsia"/>
          <w:lang w:eastAsia="zh-CN"/>
        </w:rPr>
        <w:t>.</w:t>
      </w:r>
      <w:r>
        <w:fldChar w:fldCharType="begin"/>
      </w:r>
      <w:r>
        <w:instrText xml:space="preserve"> SEQ 图 \* ARABIC \s 4 </w:instrText>
      </w:r>
      <w:r>
        <w:fldChar w:fldCharType="separate"/>
      </w:r>
      <w:r>
        <w:t>1</w:t>
      </w:r>
      <w:r>
        <w:fldChar w:fldCharType="end"/>
      </w:r>
      <w:bookmarkEnd w:id="229"/>
      <w:r>
        <w:rPr>
          <w:rFonts w:hint="eastAsia"/>
          <w:lang w:val="en-US" w:eastAsia="zh-CN"/>
        </w:rPr>
        <w:t xml:space="preserve"> 承租人收款失败查询页面</w:t>
      </w:r>
    </w:p>
    <w:p>
      <w:pPr>
        <w:pStyle w:val="5"/>
        <w:bidi w:val="0"/>
        <w:rPr>
          <w:rFonts w:hint="eastAsia"/>
          <w:lang w:val="en-US" w:eastAsia="zh-CN"/>
        </w:rPr>
      </w:pPr>
      <w:bookmarkStart w:id="230" w:name="_Toc13287"/>
      <w:bookmarkStart w:id="231" w:name="_Toc9360"/>
      <w:bookmarkStart w:id="232" w:name="_Toc21268"/>
      <w:bookmarkStart w:id="233" w:name="_Toc8659"/>
      <w:r>
        <w:rPr>
          <w:rFonts w:hint="eastAsia"/>
          <w:lang w:val="en-US" w:eastAsia="zh-CN"/>
        </w:rPr>
        <w:t>因承租人账号原因入账失败的处理</w:t>
      </w:r>
      <w:bookmarkEnd w:id="230"/>
      <w:bookmarkEnd w:id="231"/>
      <w:bookmarkEnd w:id="232"/>
      <w:bookmarkEnd w:id="233"/>
    </w:p>
    <w:p>
      <w:pPr>
        <w:rPr>
          <w:rFonts w:hint="default"/>
          <w:lang w:val="en-US" w:eastAsia="zh-CN"/>
        </w:rPr>
      </w:pPr>
      <w:r>
        <w:rPr>
          <w:rFonts w:hint="eastAsia"/>
          <w:lang w:val="en-US" w:eastAsia="zh-CN"/>
        </w:rPr>
        <w:t>当承租人退款失败后，系统将分别向承租人及企业推送收款失败确认的任务。若为承租人账号问题，可由承租人在个人网厅或京通端自行修改。</w:t>
      </w:r>
    </w:p>
    <w:p>
      <w:pPr>
        <w:pStyle w:val="5"/>
        <w:bidi w:val="0"/>
        <w:rPr>
          <w:rFonts w:hint="eastAsia"/>
          <w:lang w:val="en-US" w:eastAsia="zh-CN"/>
        </w:rPr>
      </w:pPr>
      <w:bookmarkStart w:id="234" w:name="_Toc5446"/>
      <w:r>
        <w:rPr>
          <w:rFonts w:hint="eastAsia"/>
          <w:lang w:val="en-US" w:eastAsia="zh-CN"/>
        </w:rPr>
        <w:t>因承租人原因入账失败的处理</w:t>
      </w:r>
      <w:bookmarkEnd w:id="234"/>
    </w:p>
    <w:p>
      <w:pPr>
        <w:bidi w:val="0"/>
        <w:rPr>
          <w:rFonts w:hint="eastAsia"/>
          <w:lang w:val="en-US" w:eastAsia="zh-CN"/>
        </w:rPr>
      </w:pPr>
      <w:r>
        <w:rPr>
          <w:rFonts w:hint="eastAsia"/>
          <w:lang w:val="en-US" w:eastAsia="zh-CN"/>
        </w:rPr>
        <w:t>首次填写退款方案时，收款人户名固定为承租人姓名，不支持修改。如需变更收款人户名，可在退款失败后，由企业发起特殊处理。</w:t>
      </w:r>
    </w:p>
    <w:p>
      <w:pPr>
        <w:bidi w:val="0"/>
        <w:rPr>
          <w:rFonts w:hint="eastAsia"/>
          <w:color w:val="auto"/>
          <w:lang w:val="en-US" w:eastAsia="zh-CN"/>
        </w:rPr>
      </w:pPr>
      <w:r>
        <w:rPr>
          <w:rFonts w:hint="eastAsia"/>
          <w:lang w:val="en-US" w:eastAsia="zh-CN"/>
        </w:rPr>
        <w:t>点击</w:t>
      </w:r>
      <w:r>
        <w:rPr>
          <w:rFonts w:hint="default"/>
          <w:lang w:val="en-US" w:eastAsia="zh-CN"/>
        </w:rPr>
        <w:t>【</w:t>
      </w:r>
      <w:r>
        <w:rPr>
          <w:rFonts w:hint="eastAsia"/>
          <w:lang w:val="en-US" w:eastAsia="zh-CN"/>
        </w:rPr>
        <w:t>收款失败</w:t>
      </w:r>
      <w:r>
        <w:rPr>
          <w:rFonts w:hint="default"/>
          <w:lang w:val="en-US" w:eastAsia="zh-CN"/>
        </w:rPr>
        <w:t>查询】-【</w:t>
      </w:r>
      <w:r>
        <w:rPr>
          <w:rFonts w:hint="eastAsia"/>
          <w:lang w:val="en-US" w:eastAsia="zh-CN"/>
        </w:rPr>
        <w:t>承租人收款失败</w:t>
      </w:r>
      <w:r>
        <w:rPr>
          <w:rFonts w:hint="default"/>
          <w:lang w:val="en-US" w:eastAsia="zh-CN"/>
        </w:rPr>
        <w:t>】</w:t>
      </w:r>
      <w:r>
        <w:rPr>
          <w:rFonts w:hint="eastAsia"/>
          <w:lang w:val="en-US" w:eastAsia="zh-CN"/>
        </w:rPr>
        <w:t>，点击该失败退款指令右侧【特殊处理】按钮，进入户名修改界面，填写收款人户名、账号及开户银行。点击【提交】按钮，退款指令流转至中介协会</w:t>
      </w:r>
      <w:r>
        <w:rPr>
          <w:rFonts w:hint="eastAsia"/>
          <w:color w:val="auto"/>
          <w:lang w:val="en-US" w:eastAsia="zh-CN"/>
        </w:rPr>
        <w:t>审核（如</w:t>
      </w:r>
      <w:r>
        <w:rPr>
          <w:rFonts w:hint="eastAsia"/>
          <w:color w:val="auto"/>
          <w:lang w:val="en-US" w:eastAsia="zh-CN"/>
        </w:rPr>
        <w:fldChar w:fldCharType="begin"/>
      </w:r>
      <w:r>
        <w:rPr>
          <w:rFonts w:hint="eastAsia"/>
          <w:color w:val="auto"/>
          <w:lang w:val="en-US" w:eastAsia="zh-CN"/>
        </w:rPr>
        <w:instrText xml:space="preserve"> REF _Ref15693 \h </w:instrText>
      </w:r>
      <w:r>
        <w:rPr>
          <w:rFonts w:hint="eastAsia"/>
          <w:color w:val="auto"/>
          <w:lang w:val="en-US" w:eastAsia="zh-CN"/>
        </w:rPr>
        <w:fldChar w:fldCharType="separate"/>
      </w:r>
      <w:r>
        <w:t xml:space="preserve">图 </w:t>
      </w:r>
      <w:r>
        <w:fldChar w:fldCharType="begin"/>
      </w:r>
      <w:r>
        <w:instrText xml:space="preserve"> STYLEREF 4 \s </w:instrText>
      </w:r>
      <w:r>
        <w:fldChar w:fldCharType="separate"/>
      </w:r>
      <w:r>
        <w:t>4.4.3.3</w:t>
      </w:r>
      <w:r>
        <w:fldChar w:fldCharType="end"/>
      </w:r>
      <w:r>
        <w:rPr>
          <w:rFonts w:hint="eastAsia"/>
          <w:lang w:eastAsia="zh-CN"/>
        </w:rPr>
        <w:t>.</w:t>
      </w:r>
      <w:r>
        <w:t>1</w:t>
      </w:r>
      <w:r>
        <w:rPr>
          <w:rFonts w:hint="eastAsia"/>
          <w:color w:val="auto"/>
          <w:lang w:val="en-US" w:eastAsia="zh-CN"/>
        </w:rPr>
        <w:fldChar w:fldCharType="end"/>
      </w:r>
      <w:r>
        <w:rPr>
          <w:rFonts w:hint="eastAsia"/>
          <w:color w:val="auto"/>
          <w:lang w:val="en-US" w:eastAsia="zh-CN"/>
        </w:rPr>
        <w:t>所示）。根据实际情形，还应线下提交相应变更证明材料至中介协会。</w:t>
      </w:r>
    </w:p>
    <w:p>
      <w:pPr>
        <w:pStyle w:val="37"/>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textAlignment w:val="auto"/>
        <w:rPr>
          <w:rFonts w:hint="eastAsia"/>
          <w:lang w:val="en-US" w:eastAsia="zh-CN"/>
        </w:rPr>
      </w:pPr>
      <w:r>
        <w:rPr>
          <w:rFonts w:hint="eastAsia"/>
          <w:lang w:val="en-US" w:eastAsia="zh-CN"/>
        </w:rPr>
        <w:drawing>
          <wp:inline distT="0" distB="0" distL="114300" distR="114300">
            <wp:extent cx="5608320" cy="2602865"/>
            <wp:effectExtent l="0" t="0" r="5080" b="635"/>
            <wp:docPr id="57" name="图片 57" descr="1727596656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1727596656046"/>
                    <pic:cNvPicPr>
                      <a:picLocks noChangeAspect="1"/>
                    </pic:cNvPicPr>
                  </pic:nvPicPr>
                  <pic:blipFill>
                    <a:blip r:embed="rId52"/>
                    <a:stretch>
                      <a:fillRect/>
                    </a:stretch>
                  </pic:blipFill>
                  <pic:spPr>
                    <a:xfrm>
                      <a:off x="0" y="0"/>
                      <a:ext cx="5608320" cy="2602865"/>
                    </a:xfrm>
                    <a:prstGeom prst="rect">
                      <a:avLst/>
                    </a:prstGeom>
                  </pic:spPr>
                </pic:pic>
              </a:graphicData>
            </a:graphic>
          </wp:inline>
        </w:drawing>
      </w:r>
    </w:p>
    <w:p>
      <w:pPr>
        <w:pStyle w:val="11"/>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textAlignment w:val="auto"/>
        <w:rPr>
          <w:rFonts w:hint="default" w:eastAsia="黑体"/>
          <w:lang w:val="en-US" w:eastAsia="zh-CN"/>
        </w:rPr>
      </w:pPr>
      <w:bookmarkStart w:id="235" w:name="_Ref15693"/>
      <w:r>
        <w:t xml:space="preserve">图 </w:t>
      </w:r>
      <w:r>
        <w:fldChar w:fldCharType="begin"/>
      </w:r>
      <w:r>
        <w:instrText xml:space="preserve"> STYLEREF 4 \s </w:instrText>
      </w:r>
      <w:r>
        <w:fldChar w:fldCharType="separate"/>
      </w:r>
      <w:r>
        <w:t>4.4.3.3</w:t>
      </w:r>
      <w:r>
        <w:fldChar w:fldCharType="end"/>
      </w:r>
      <w:r>
        <w:rPr>
          <w:rFonts w:hint="eastAsia"/>
          <w:lang w:eastAsia="zh-CN"/>
        </w:rPr>
        <w:t>.</w:t>
      </w:r>
      <w:r>
        <w:fldChar w:fldCharType="begin"/>
      </w:r>
      <w:r>
        <w:instrText xml:space="preserve"> SEQ 图 \* ARABIC \s 4 </w:instrText>
      </w:r>
      <w:r>
        <w:fldChar w:fldCharType="separate"/>
      </w:r>
      <w:r>
        <w:t>1</w:t>
      </w:r>
      <w:r>
        <w:fldChar w:fldCharType="end"/>
      </w:r>
      <w:bookmarkEnd w:id="235"/>
      <w:r>
        <w:rPr>
          <w:rFonts w:hint="eastAsia"/>
          <w:lang w:val="en-US" w:eastAsia="zh-CN"/>
        </w:rPr>
        <w:t xml:space="preserve"> 收款人户名变更页面</w:t>
      </w:r>
    </w:p>
    <w:p>
      <w:pPr>
        <w:bidi w:val="0"/>
        <w:rPr>
          <w:rFonts w:hint="default"/>
          <w:lang w:val="en-US" w:eastAsia="zh-CN"/>
        </w:rPr>
      </w:pPr>
      <w:r>
        <w:rPr>
          <w:rFonts w:hint="eastAsia"/>
          <w:lang w:val="en-US" w:eastAsia="zh-CN"/>
        </w:rPr>
        <w:t>中介协会审批通过后，退款按新收款人信息支付，退款完成。若中介协会审核不通过，该指令返回住房租赁企业端承租人收款失败待办页面，状态变更为“变更审核不通过”，住房租赁企业可再次修改。</w:t>
      </w:r>
    </w:p>
    <w:p>
      <w:pPr>
        <w:rPr>
          <w:rFonts w:hint="default"/>
          <w:lang w:val="en-US" w:eastAsia="zh-CN"/>
        </w:rPr>
      </w:pPr>
      <w:r>
        <w:rPr>
          <w:rFonts w:hint="eastAsia"/>
          <w:lang w:val="en-US" w:eastAsia="zh-CN"/>
        </w:rPr>
        <w:t>提示：如暂无法确定承租人收款信息，【承租人收款失败】中失败退款指令暂时搁置在企业用户任务列表中。</w:t>
      </w:r>
    </w:p>
    <w:p>
      <w:pPr>
        <w:pStyle w:val="3"/>
        <w:bidi w:val="0"/>
        <w:rPr>
          <w:rFonts w:hint="eastAsia"/>
          <w:lang w:val="en-US" w:eastAsia="zh-CN"/>
        </w:rPr>
      </w:pPr>
      <w:bookmarkStart w:id="236" w:name="_Toc9824"/>
      <w:bookmarkStart w:id="237" w:name="_Toc17396"/>
      <w:r>
        <w:rPr>
          <w:rFonts w:hint="eastAsia"/>
          <w:lang w:val="en-US" w:eastAsia="zh-CN"/>
        </w:rPr>
        <w:t>租押金余额查询</w:t>
      </w:r>
      <w:bookmarkEnd w:id="114"/>
      <w:bookmarkEnd w:id="115"/>
      <w:bookmarkEnd w:id="116"/>
      <w:bookmarkEnd w:id="236"/>
      <w:bookmarkEnd w:id="237"/>
    </w:p>
    <w:p>
      <w:pPr>
        <w:pStyle w:val="4"/>
        <w:bidi w:val="0"/>
        <w:rPr>
          <w:rFonts w:hint="default"/>
          <w:lang w:val="en-US" w:eastAsia="zh-CN"/>
        </w:rPr>
      </w:pPr>
      <w:bookmarkStart w:id="238" w:name="_Toc19313"/>
      <w:bookmarkStart w:id="239" w:name="_Toc5203"/>
      <w:bookmarkStart w:id="240" w:name="_Toc25709"/>
      <w:r>
        <w:rPr>
          <w:rFonts w:hint="eastAsia"/>
          <w:lang w:val="en-US" w:eastAsia="zh"/>
        </w:rPr>
        <w:t>功能</w:t>
      </w:r>
      <w:r>
        <w:rPr>
          <w:rFonts w:hint="default"/>
          <w:lang w:val="en-US" w:eastAsia="zh-CN"/>
        </w:rPr>
        <w:t>说明</w:t>
      </w:r>
      <w:bookmarkEnd w:id="238"/>
      <w:bookmarkEnd w:id="239"/>
      <w:bookmarkEnd w:id="240"/>
    </w:p>
    <w:p>
      <w:pPr>
        <w:bidi w:val="0"/>
        <w:rPr>
          <w:rFonts w:hint="eastAsia"/>
          <w:lang w:val="en-US" w:eastAsia="zh"/>
        </w:rPr>
      </w:pPr>
      <w:r>
        <w:rPr>
          <w:rFonts w:hint="default"/>
          <w:lang w:val="en-US" w:eastAsia="zh-CN"/>
        </w:rPr>
        <w:t>租押金余额查询</w:t>
      </w:r>
      <w:r>
        <w:rPr>
          <w:rFonts w:hint="eastAsia"/>
          <w:lang w:val="en-US" w:eastAsia="zh-CN"/>
        </w:rPr>
        <w:t>功能用于</w:t>
      </w:r>
      <w:r>
        <w:rPr>
          <w:rFonts w:hint="default"/>
          <w:lang w:val="en-US" w:eastAsia="zh-CN"/>
        </w:rPr>
        <w:t>查询企业名下所有</w:t>
      </w:r>
      <w:r>
        <w:rPr>
          <w:rFonts w:hint="eastAsia"/>
          <w:lang w:val="en-US" w:eastAsia="zh"/>
        </w:rPr>
        <w:t>的</w:t>
      </w:r>
      <w:r>
        <w:rPr>
          <w:rFonts w:hint="default"/>
          <w:lang w:val="en-US" w:eastAsia="zh-CN"/>
        </w:rPr>
        <w:t>备案合同信息</w:t>
      </w:r>
      <w:r>
        <w:rPr>
          <w:rFonts w:hint="eastAsia"/>
          <w:lang w:val="en-US" w:eastAsia="zh-CN"/>
        </w:rPr>
        <w:t>及</w:t>
      </w:r>
      <w:r>
        <w:rPr>
          <w:rFonts w:hint="eastAsia"/>
          <w:lang w:val="en-US" w:eastAsia="zh"/>
        </w:rPr>
        <w:t>具体</w:t>
      </w:r>
      <w:r>
        <w:rPr>
          <w:rFonts w:hint="default"/>
          <w:lang w:val="en-US" w:eastAsia="zh-CN"/>
        </w:rPr>
        <w:t>合同账簿的</w:t>
      </w:r>
      <w:r>
        <w:rPr>
          <w:rFonts w:hint="eastAsia"/>
          <w:lang w:val="en-US" w:eastAsia="zh"/>
        </w:rPr>
        <w:t>收</w:t>
      </w:r>
      <w:r>
        <w:rPr>
          <w:rFonts w:hint="default"/>
          <w:lang w:val="en-US" w:eastAsia="zh-CN"/>
        </w:rPr>
        <w:t>付款明细</w:t>
      </w:r>
      <w:r>
        <w:rPr>
          <w:rFonts w:hint="eastAsia"/>
          <w:lang w:val="en-US" w:eastAsia="zh"/>
        </w:rPr>
        <w:t>。</w:t>
      </w:r>
    </w:p>
    <w:p>
      <w:pPr>
        <w:pStyle w:val="4"/>
        <w:bidi w:val="0"/>
        <w:rPr>
          <w:rFonts w:hint="default"/>
          <w:lang w:val="en-US" w:eastAsia="zh-CN"/>
        </w:rPr>
      </w:pPr>
      <w:bookmarkStart w:id="241" w:name="_Toc27011"/>
      <w:bookmarkStart w:id="242" w:name="_Toc23213"/>
      <w:bookmarkStart w:id="243" w:name="_Toc29912"/>
      <w:r>
        <w:rPr>
          <w:rFonts w:hint="default"/>
          <w:lang w:val="en-US" w:eastAsia="zh-CN"/>
        </w:rPr>
        <w:t>办理程序</w:t>
      </w:r>
      <w:bookmarkEnd w:id="241"/>
      <w:bookmarkEnd w:id="242"/>
      <w:bookmarkEnd w:id="243"/>
    </w:p>
    <w:p>
      <w:pPr>
        <w:bidi w:val="0"/>
        <w:rPr>
          <w:rFonts w:hint="eastAsia"/>
          <w:lang w:val="en-US" w:eastAsia="zh"/>
        </w:rPr>
      </w:pPr>
      <w:r>
        <w:rPr>
          <w:rFonts w:hint="default"/>
          <w:lang w:val="en-US" w:eastAsia="zh-CN"/>
        </w:rPr>
        <w:t>进入住房租押金监管系统，点击【租押金余额查询】，支持按照</w:t>
      </w:r>
      <w:r>
        <w:rPr>
          <w:rFonts w:hint="eastAsia"/>
          <w:lang w:val="en-US" w:eastAsia="zh"/>
        </w:rPr>
        <w:t>日期</w:t>
      </w:r>
      <w:r>
        <w:rPr>
          <w:rFonts w:hint="eastAsia"/>
          <w:lang w:val="en-US" w:eastAsia="zh-CN"/>
        </w:rPr>
        <w:t>、</w:t>
      </w:r>
      <w:r>
        <w:rPr>
          <w:rFonts w:hint="eastAsia"/>
          <w:lang w:val="en-US" w:eastAsia="zh"/>
        </w:rPr>
        <w:t>承租人</w:t>
      </w:r>
      <w:r>
        <w:rPr>
          <w:rFonts w:hint="default"/>
          <w:lang w:val="en-US" w:eastAsia="zh-CN"/>
        </w:rPr>
        <w:t>名称、合同备案</w:t>
      </w:r>
      <w:r>
        <w:rPr>
          <w:rFonts w:hint="eastAsia"/>
          <w:lang w:val="en-US" w:eastAsia="zh"/>
        </w:rPr>
        <w:t>编</w:t>
      </w:r>
      <w:r>
        <w:rPr>
          <w:rFonts w:hint="default"/>
          <w:lang w:val="en-US" w:eastAsia="zh-CN"/>
        </w:rPr>
        <w:t>号</w:t>
      </w:r>
      <w:r>
        <w:rPr>
          <w:rFonts w:hint="eastAsia"/>
          <w:lang w:val="en-US" w:eastAsia="zh-CN"/>
        </w:rPr>
        <w:t>、监管银行</w:t>
      </w:r>
      <w:r>
        <w:rPr>
          <w:rFonts w:hint="default"/>
          <w:lang w:val="en-US" w:eastAsia="zh-CN"/>
        </w:rPr>
        <w:t>查询</w:t>
      </w:r>
      <w:r>
        <w:rPr>
          <w:rFonts w:hint="eastAsia"/>
          <w:lang w:val="en-US" w:eastAsia="zh"/>
        </w:rPr>
        <w:t>合同</w:t>
      </w:r>
      <w:r>
        <w:rPr>
          <w:rFonts w:hint="default"/>
          <w:lang w:val="en-US" w:eastAsia="zh-CN"/>
        </w:rPr>
        <w:t>信息</w:t>
      </w:r>
      <w:r>
        <w:rPr>
          <w:rFonts w:hint="eastAsia"/>
          <w:lang w:val="en-US" w:eastAsia="zh"/>
        </w:rPr>
        <w:t>。</w:t>
      </w:r>
    </w:p>
    <w:p>
      <w:pPr>
        <w:bidi w:val="0"/>
        <w:rPr>
          <w:rFonts w:hint="eastAsia"/>
          <w:lang w:val="en-US" w:eastAsia="zh"/>
        </w:rPr>
      </w:pPr>
      <w:r>
        <w:rPr>
          <w:rFonts w:hint="default"/>
          <w:lang w:val="en-US" w:eastAsia="zh-CN"/>
        </w:rPr>
        <w:t>查询结果包括</w:t>
      </w:r>
      <w:r>
        <w:rPr>
          <w:rFonts w:hint="eastAsia"/>
          <w:lang w:val="en-US" w:eastAsia="zh-CN"/>
        </w:rPr>
        <w:t>备案日期</w:t>
      </w:r>
      <w:r>
        <w:rPr>
          <w:rFonts w:hint="eastAsia"/>
          <w:lang w:val="en-US" w:eastAsia="zh"/>
        </w:rPr>
        <w:t>、</w:t>
      </w:r>
      <w:r>
        <w:rPr>
          <w:rFonts w:hint="eastAsia"/>
          <w:lang w:val="en-US" w:eastAsia="zh-CN"/>
        </w:rPr>
        <w:t>合同备案编号</w:t>
      </w:r>
      <w:r>
        <w:rPr>
          <w:rFonts w:hint="eastAsia"/>
          <w:lang w:val="en-US" w:eastAsia="zh"/>
        </w:rPr>
        <w:t>、</w:t>
      </w:r>
      <w:r>
        <w:rPr>
          <w:rFonts w:hint="eastAsia"/>
          <w:lang w:val="en-US" w:eastAsia="zh-CN"/>
        </w:rPr>
        <w:t>住房租赁企业名称</w:t>
      </w:r>
      <w:r>
        <w:rPr>
          <w:rFonts w:hint="eastAsia"/>
          <w:lang w:val="en-US" w:eastAsia="zh"/>
        </w:rPr>
        <w:t>、</w:t>
      </w:r>
      <w:r>
        <w:rPr>
          <w:rFonts w:hint="eastAsia"/>
          <w:lang w:val="en-US" w:eastAsia="zh-CN"/>
        </w:rPr>
        <w:t>监管银行、监管租金余额</w:t>
      </w:r>
      <w:r>
        <w:rPr>
          <w:rFonts w:hint="eastAsia"/>
          <w:lang w:val="en-US" w:eastAsia="zh"/>
        </w:rPr>
        <w:t>、</w:t>
      </w:r>
      <w:r>
        <w:rPr>
          <w:rFonts w:hint="eastAsia"/>
          <w:lang w:val="en-US" w:eastAsia="zh-CN"/>
        </w:rPr>
        <w:t>租金在途金额</w:t>
      </w:r>
      <w:r>
        <w:rPr>
          <w:rFonts w:hint="eastAsia"/>
          <w:lang w:val="en-US" w:eastAsia="zh"/>
        </w:rPr>
        <w:t>、</w:t>
      </w:r>
      <w:r>
        <w:rPr>
          <w:rFonts w:hint="eastAsia"/>
          <w:lang w:val="en-US" w:eastAsia="zh-CN"/>
        </w:rPr>
        <w:t>监管押金余额</w:t>
      </w:r>
      <w:r>
        <w:rPr>
          <w:rFonts w:hint="eastAsia"/>
          <w:lang w:val="en-US" w:eastAsia="zh"/>
        </w:rPr>
        <w:t>、</w:t>
      </w:r>
      <w:r>
        <w:rPr>
          <w:rFonts w:hint="eastAsia"/>
          <w:lang w:val="en-US" w:eastAsia="zh-CN"/>
        </w:rPr>
        <w:t>押金在途金额、承租人名称</w:t>
      </w:r>
      <w:r>
        <w:rPr>
          <w:rFonts w:hint="eastAsia"/>
          <w:lang w:val="en-US" w:eastAsia="zh"/>
        </w:rPr>
        <w:t>。</w:t>
      </w:r>
    </w:p>
    <w:p>
      <w:pPr>
        <w:bidi w:val="0"/>
        <w:rPr>
          <w:rFonts w:hint="default"/>
          <w:lang w:val="en-US" w:eastAsia="zh-CN"/>
        </w:rPr>
      </w:pPr>
      <w:r>
        <w:rPr>
          <w:rFonts w:hint="default"/>
          <w:lang w:val="en-US" w:eastAsia="zh-CN"/>
        </w:rPr>
        <w:t>页面底部展示全部查询结果的合计信息</w:t>
      </w:r>
      <w:r>
        <w:rPr>
          <w:rFonts w:hint="eastAsia"/>
          <w:lang w:val="en-US" w:eastAsia="zh-CN"/>
        </w:rPr>
        <w:t>（如</w:t>
      </w:r>
      <w:r>
        <w:rPr>
          <w:rFonts w:hint="eastAsia"/>
          <w:lang w:val="en-US" w:eastAsia="zh-CN"/>
        </w:rPr>
        <w:fldChar w:fldCharType="begin"/>
      </w:r>
      <w:r>
        <w:rPr>
          <w:rFonts w:hint="eastAsia"/>
          <w:lang w:val="en-US" w:eastAsia="zh-CN"/>
        </w:rPr>
        <w:instrText xml:space="preserve"> REF _Ref527 \h </w:instrText>
      </w:r>
      <w:r>
        <w:rPr>
          <w:rFonts w:hint="eastAsia"/>
          <w:lang w:val="en-US" w:eastAsia="zh-CN"/>
        </w:rPr>
        <w:fldChar w:fldCharType="separate"/>
      </w:r>
      <w:r>
        <w:t xml:space="preserve">图 </w:t>
      </w:r>
      <w:r>
        <w:fldChar w:fldCharType="begin"/>
      </w:r>
      <w:r>
        <w:instrText xml:space="preserve"> STYLEREF 3 \s </w:instrText>
      </w:r>
      <w:r>
        <w:fldChar w:fldCharType="separate"/>
      </w:r>
      <w:r>
        <w:t>4.5.2</w:t>
      </w:r>
      <w:r>
        <w:fldChar w:fldCharType="end"/>
      </w:r>
      <w:r>
        <w:rPr>
          <w:rFonts w:hint="eastAsia"/>
          <w:lang w:eastAsia="zh-CN"/>
        </w:rPr>
        <w:t>.</w:t>
      </w:r>
      <w:r>
        <w:t>1</w:t>
      </w:r>
      <w:r>
        <w:rPr>
          <w:rFonts w:hint="eastAsia"/>
          <w:lang w:val="en-US" w:eastAsia="zh-CN"/>
        </w:rPr>
        <w:fldChar w:fldCharType="end"/>
      </w:r>
      <w:r>
        <w:rPr>
          <w:rFonts w:hint="eastAsia"/>
          <w:lang w:val="en-US" w:eastAsia="zh-CN"/>
        </w:rPr>
        <w:t>所示）</w:t>
      </w:r>
      <w:r>
        <w:rPr>
          <w:rFonts w:hint="default"/>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leftChars="0" w:right="0" w:firstLine="0" w:firstLineChars="0"/>
        <w:jc w:val="center"/>
        <w:textAlignment w:val="auto"/>
        <w:rPr>
          <w:rFonts w:hint="eastAsia" w:eastAsia="方正仿宋_GBK" w:asciiTheme="minorAscii" w:hAnsiTheme="minorAscii" w:cstheme="minorBidi"/>
          <w:kern w:val="2"/>
          <w:sz w:val="32"/>
          <w:szCs w:val="24"/>
          <w:lang w:val="en-US" w:eastAsia="zh-CN" w:bidi="ar-SA"/>
        </w:rPr>
      </w:pPr>
      <w:r>
        <w:rPr>
          <w:rFonts w:hint="eastAsia" w:eastAsia="方正仿宋_GBK" w:asciiTheme="minorAscii" w:hAnsiTheme="minorAscii" w:cstheme="minorBidi"/>
          <w:kern w:val="2"/>
          <w:sz w:val="32"/>
          <w:szCs w:val="24"/>
          <w:lang w:val="en-US" w:eastAsia="zh-CN" w:bidi="ar-SA"/>
        </w:rPr>
        <w:drawing>
          <wp:inline distT="0" distB="0" distL="114300" distR="114300">
            <wp:extent cx="5608320" cy="2833370"/>
            <wp:effectExtent l="0" t="0" r="0" b="0"/>
            <wp:docPr id="60" name="图片 60" descr="C:/Users/13683/Desktop/写写写/图片媒体素材/四期截图/企业端-异常合同02.png企业端-异常合同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C:/Users/13683/Desktop/写写写/图片媒体素材/四期截图/企业端-异常合同02.png企业端-异常合同02"/>
                    <pic:cNvPicPr>
                      <a:picLocks noChangeAspect="1"/>
                    </pic:cNvPicPr>
                  </pic:nvPicPr>
                  <pic:blipFill>
                    <a:blip r:embed="rId53"/>
                    <a:srcRect t="-1079" b="432"/>
                    <a:stretch>
                      <a:fillRect/>
                    </a:stretch>
                  </pic:blipFill>
                  <pic:spPr>
                    <a:xfrm>
                      <a:off x="0" y="0"/>
                      <a:ext cx="5608320" cy="2833370"/>
                    </a:xfrm>
                    <a:prstGeom prst="rect">
                      <a:avLst/>
                    </a:prstGeom>
                  </pic:spPr>
                </pic:pic>
              </a:graphicData>
            </a:graphic>
          </wp:inline>
        </w:drawing>
      </w:r>
    </w:p>
    <w:p>
      <w:pPr>
        <w:pStyle w:val="11"/>
        <w:bidi w:val="0"/>
        <w:rPr>
          <w:rFonts w:hint="default" w:eastAsia="黑体" w:asciiTheme="minorAscii" w:hAnsiTheme="minorAscii" w:cstheme="minorBidi"/>
          <w:kern w:val="2"/>
          <w:sz w:val="32"/>
          <w:szCs w:val="24"/>
          <w:lang w:val="en-US" w:eastAsia="zh-CN" w:bidi="ar-SA"/>
        </w:rPr>
      </w:pPr>
      <w:bookmarkStart w:id="244" w:name="_Ref527"/>
      <w:r>
        <w:t xml:space="preserve">图 </w:t>
      </w:r>
      <w:r>
        <w:fldChar w:fldCharType="begin"/>
      </w:r>
      <w:r>
        <w:instrText xml:space="preserve"> STYLEREF 3 \s </w:instrText>
      </w:r>
      <w:r>
        <w:fldChar w:fldCharType="separate"/>
      </w:r>
      <w:r>
        <w:t>4.5.2</w:t>
      </w:r>
      <w:r>
        <w:fldChar w:fldCharType="end"/>
      </w:r>
      <w:r>
        <w:rPr>
          <w:rFonts w:hint="eastAsia"/>
          <w:lang w:eastAsia="zh-CN"/>
        </w:rPr>
        <w:t>.</w:t>
      </w:r>
      <w:r>
        <w:fldChar w:fldCharType="begin"/>
      </w:r>
      <w:r>
        <w:instrText xml:space="preserve"> SEQ 图 \* ARABIC \s 3 </w:instrText>
      </w:r>
      <w:r>
        <w:fldChar w:fldCharType="separate"/>
      </w:r>
      <w:r>
        <w:t>1</w:t>
      </w:r>
      <w:r>
        <w:fldChar w:fldCharType="end"/>
      </w:r>
      <w:bookmarkEnd w:id="244"/>
      <w:r>
        <w:rPr>
          <w:rFonts w:hint="eastAsia"/>
          <w:lang w:val="en-US" w:eastAsia="zh-CN"/>
        </w:rPr>
        <w:t xml:space="preserve"> </w:t>
      </w:r>
      <w:r>
        <w:rPr>
          <w:rFonts w:hint="default"/>
          <w:lang w:val="en-US" w:eastAsia="zh-CN"/>
        </w:rPr>
        <w:t>租押金余额查询</w:t>
      </w:r>
      <w:r>
        <w:rPr>
          <w:rFonts w:hint="eastAsia"/>
          <w:lang w:val="en-US" w:eastAsia="zh-CN"/>
        </w:rPr>
        <w:t>页面</w:t>
      </w:r>
    </w:p>
    <w:p>
      <w:pPr>
        <w:bidi w:val="0"/>
        <w:rPr>
          <w:rFonts w:hint="default"/>
          <w:color w:val="auto"/>
          <w:lang w:val="en-US" w:eastAsia="zh-CN"/>
        </w:rPr>
      </w:pPr>
      <w:r>
        <w:rPr>
          <w:rFonts w:hint="default"/>
          <w:color w:val="auto"/>
          <w:lang w:val="en-US" w:eastAsia="zh-CN"/>
        </w:rPr>
        <w:t>点击【重置】，清空所输内容还原默认查询条件。</w:t>
      </w:r>
    </w:p>
    <w:p>
      <w:pPr>
        <w:pStyle w:val="34"/>
        <w:spacing w:before="0" w:after="0"/>
        <w:ind w:firstLine="640"/>
        <w:rPr>
          <w:rFonts w:hint="eastAsia"/>
          <w:lang w:val="en-US" w:eastAsia="zh-CN"/>
        </w:rPr>
      </w:pPr>
      <w:r>
        <w:rPr>
          <w:rFonts w:hint="eastAsia"/>
          <w:lang w:val="en-US" w:eastAsia="zh-CN"/>
        </w:rPr>
        <w:t>提示：若存在多个承租人，备案时误填为同一人的证件号，则该笔合同属于异常合同，页面将提示“承租人重复，请重新备案”，同时无法缴纳监管资金。请重新备案。</w:t>
      </w:r>
    </w:p>
    <w:p>
      <w:pPr>
        <w:bidi w:val="0"/>
        <w:rPr>
          <w:rFonts w:hint="eastAsia" w:eastAsia="方正仿宋_GBK" w:asciiTheme="minorAscii" w:hAnsiTheme="minorAscii" w:cstheme="minorBidi"/>
          <w:kern w:val="2"/>
          <w:sz w:val="32"/>
          <w:szCs w:val="24"/>
          <w:lang w:val="en-US" w:eastAsia="zh" w:bidi="ar-SA"/>
        </w:rPr>
      </w:pPr>
      <w:r>
        <w:rPr>
          <w:rFonts w:hint="eastAsia"/>
          <w:lang w:val="en-US" w:eastAsia="zh"/>
        </w:rPr>
        <w:t>点击【</w:t>
      </w:r>
      <w:r>
        <w:rPr>
          <w:rFonts w:hint="default"/>
          <w:lang w:val="en-US" w:eastAsia="zh-CN"/>
        </w:rPr>
        <w:t>资金</w:t>
      </w:r>
      <w:r>
        <w:rPr>
          <w:rFonts w:hint="eastAsia"/>
          <w:lang w:val="en-US" w:eastAsia="zh"/>
        </w:rPr>
        <w:t>详情】，展示该</w:t>
      </w:r>
      <w:r>
        <w:rPr>
          <w:rFonts w:hint="default"/>
          <w:lang w:val="en-US" w:eastAsia="zh-CN"/>
        </w:rPr>
        <w:t>合同账簿的</w:t>
      </w:r>
      <w:r>
        <w:rPr>
          <w:rFonts w:hint="eastAsia"/>
          <w:lang w:val="en-US" w:eastAsia="zh"/>
        </w:rPr>
        <w:t>收</w:t>
      </w:r>
      <w:r>
        <w:rPr>
          <w:rFonts w:hint="default"/>
          <w:lang w:val="en-US" w:eastAsia="zh-CN"/>
        </w:rPr>
        <w:t>付款明细</w:t>
      </w:r>
      <w:r>
        <w:rPr>
          <w:rFonts w:hint="eastAsia"/>
          <w:lang w:val="en-US" w:eastAsia="zh"/>
        </w:rPr>
        <w:t>，包括日期、交易对手、</w:t>
      </w:r>
      <w:r>
        <w:rPr>
          <w:rFonts w:hint="default"/>
          <w:lang w:val="en-US" w:eastAsia="zh-CN"/>
        </w:rPr>
        <w:t>收</w:t>
      </w:r>
      <w:r>
        <w:rPr>
          <w:rFonts w:hint="eastAsia"/>
          <w:lang w:val="en-US" w:eastAsia="zh"/>
        </w:rPr>
        <w:t>付</w:t>
      </w:r>
      <w:r>
        <w:rPr>
          <w:rFonts w:hint="eastAsia"/>
          <w:lang w:val="en-US" w:eastAsia="zh-CN"/>
        </w:rPr>
        <w:t>类型</w:t>
      </w:r>
      <w:r>
        <w:rPr>
          <w:rFonts w:hint="eastAsia"/>
          <w:lang w:val="en-US" w:eastAsia="zh"/>
        </w:rPr>
        <w:t>、金额、</w:t>
      </w:r>
      <w:r>
        <w:rPr>
          <w:rFonts w:hint="default"/>
          <w:lang w:val="en-US" w:eastAsia="zh-CN"/>
        </w:rPr>
        <w:t>款项类型（押金、租金）</w:t>
      </w:r>
      <w:r>
        <w:rPr>
          <w:rFonts w:hint="eastAsia"/>
          <w:lang w:val="en-US" w:eastAsia="zh"/>
        </w:rPr>
        <w:t>、资金类型</w:t>
      </w:r>
      <w:r>
        <w:rPr>
          <w:rFonts w:hint="default"/>
          <w:lang w:val="en-US" w:eastAsia="zh-CN"/>
        </w:rPr>
        <w:t>（本金、利息）</w:t>
      </w:r>
      <w:r>
        <w:rPr>
          <w:rFonts w:hint="eastAsia"/>
          <w:lang w:val="en-US" w:eastAsia="zh-CN"/>
        </w:rPr>
        <w:t>、续约</w:t>
      </w:r>
      <w:r>
        <w:rPr>
          <w:rFonts w:hint="eastAsia"/>
          <w:lang w:val="en-US" w:eastAsia="zh"/>
        </w:rPr>
        <w:t>信息</w:t>
      </w:r>
      <w:r>
        <w:rPr>
          <w:rFonts w:hint="eastAsia"/>
          <w:lang w:val="en-US" w:eastAsia="zh-CN"/>
        </w:rPr>
        <w:t>。</w:t>
      </w:r>
      <w:r>
        <w:rPr>
          <w:rFonts w:hint="default"/>
          <w:lang w:val="en-US" w:eastAsia="zh-CN"/>
        </w:rPr>
        <w:t>金额为0的，同样展示在明细中</w:t>
      </w:r>
      <w:r>
        <w:rPr>
          <w:rFonts w:hint="eastAsia"/>
          <w:lang w:val="en-US" w:eastAsia="zh-CN"/>
        </w:rPr>
        <w:t>（如</w:t>
      </w:r>
      <w:r>
        <w:rPr>
          <w:rFonts w:hint="eastAsia"/>
          <w:lang w:val="en-US" w:eastAsia="zh-CN"/>
        </w:rPr>
        <w:fldChar w:fldCharType="begin"/>
      </w:r>
      <w:r>
        <w:rPr>
          <w:rFonts w:hint="eastAsia"/>
          <w:lang w:val="en-US" w:eastAsia="zh-CN"/>
        </w:rPr>
        <w:instrText xml:space="preserve"> REF _Ref655 \h </w:instrText>
      </w:r>
      <w:r>
        <w:rPr>
          <w:rFonts w:hint="eastAsia"/>
          <w:lang w:val="en-US" w:eastAsia="zh-CN"/>
        </w:rPr>
        <w:fldChar w:fldCharType="separate"/>
      </w:r>
      <w:r>
        <w:t xml:space="preserve">图 </w:t>
      </w:r>
      <w:r>
        <w:fldChar w:fldCharType="begin"/>
      </w:r>
      <w:r>
        <w:instrText xml:space="preserve"> STYLEREF 3 \s </w:instrText>
      </w:r>
      <w:r>
        <w:fldChar w:fldCharType="separate"/>
      </w:r>
      <w:r>
        <w:t>4.5.2</w:t>
      </w:r>
      <w:r>
        <w:fldChar w:fldCharType="end"/>
      </w:r>
      <w:r>
        <w:rPr>
          <w:rFonts w:hint="eastAsia"/>
          <w:lang w:eastAsia="zh-CN"/>
        </w:rPr>
        <w:t>.</w:t>
      </w:r>
      <w:r>
        <w:t>2</w:t>
      </w:r>
      <w:r>
        <w:rPr>
          <w:rFonts w:hint="eastAsia"/>
          <w:lang w:val="en-US" w:eastAsia="zh-CN"/>
        </w:rPr>
        <w:fldChar w:fldCharType="end"/>
      </w:r>
      <w:r>
        <w:rPr>
          <w:rFonts w:hint="eastAsia"/>
          <w:lang w:val="en-US" w:eastAsia="zh-CN"/>
        </w:rPr>
        <w:t>所示）</w:t>
      </w:r>
      <w:r>
        <w:rPr>
          <w:rFonts w:hint="default"/>
          <w:lang w:val="en-US" w:eastAsia="zh-CN"/>
        </w:rPr>
        <w:t>。</w:t>
      </w:r>
    </w:p>
    <w:p>
      <w:pPr>
        <w:keepNext w:val="0"/>
        <w:keepLines w:val="0"/>
        <w:widowControl w:val="0"/>
        <w:suppressLineNumbers w:val="0"/>
        <w:autoSpaceDE w:val="0"/>
        <w:autoSpaceDN/>
        <w:spacing w:before="0" w:beforeLines="0" w:beforeAutospacing="0" w:after="0" w:afterLines="0" w:afterAutospacing="0" w:line="240" w:lineRule="auto"/>
        <w:ind w:left="0" w:leftChars="0" w:right="0" w:firstLine="0" w:firstLineChars="0"/>
        <w:jc w:val="center"/>
        <w:rPr>
          <w:rFonts w:hint="eastAsia" w:eastAsia="方正仿宋_GBK" w:asciiTheme="minorAscii" w:hAnsiTheme="minorAscii" w:cstheme="minorBidi"/>
          <w:kern w:val="2"/>
          <w:sz w:val="32"/>
          <w:szCs w:val="24"/>
          <w:lang w:val="en-US" w:eastAsia="zh-CN" w:bidi="ar-SA"/>
        </w:rPr>
      </w:pPr>
      <w:r>
        <w:rPr>
          <w:rFonts w:hint="eastAsia" w:eastAsia="方正仿宋_GBK" w:asciiTheme="minorAscii" w:hAnsiTheme="minorAscii" w:cstheme="minorBidi"/>
          <w:kern w:val="2"/>
          <w:sz w:val="32"/>
          <w:szCs w:val="24"/>
          <w:lang w:val="en-US" w:eastAsia="zh-CN" w:bidi="ar-SA"/>
        </w:rPr>
        <w:drawing>
          <wp:inline distT="0" distB="0" distL="114300" distR="114300">
            <wp:extent cx="5591175" cy="1751330"/>
            <wp:effectExtent l="0" t="0" r="0" b="1270"/>
            <wp:docPr id="61" name="图片 61" descr="C:/Users/13683/Desktop/写写写/图片媒体素材/五期截图/企业端/余额查询-详情.png余额查询-详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C:/Users/13683/Desktop/写写写/图片媒体素材/五期截图/企业端/余额查询-详情.png余额查询-详情"/>
                    <pic:cNvPicPr>
                      <a:picLocks noChangeAspect="1"/>
                    </pic:cNvPicPr>
                  </pic:nvPicPr>
                  <pic:blipFill>
                    <a:blip r:embed="rId54"/>
                    <a:srcRect l="-205" r="-82"/>
                    <a:stretch>
                      <a:fillRect/>
                    </a:stretch>
                  </pic:blipFill>
                  <pic:spPr>
                    <a:xfrm>
                      <a:off x="0" y="0"/>
                      <a:ext cx="5591175" cy="1751330"/>
                    </a:xfrm>
                    <a:prstGeom prst="rect">
                      <a:avLst/>
                    </a:prstGeom>
                  </pic:spPr>
                </pic:pic>
              </a:graphicData>
            </a:graphic>
          </wp:inline>
        </w:drawing>
      </w:r>
    </w:p>
    <w:p>
      <w:pPr>
        <w:pStyle w:val="11"/>
        <w:bidi w:val="0"/>
        <w:rPr>
          <w:rFonts w:hint="default" w:eastAsia="黑体" w:asciiTheme="minorAscii" w:hAnsiTheme="minorAscii" w:cstheme="minorBidi"/>
          <w:kern w:val="2"/>
          <w:sz w:val="32"/>
          <w:szCs w:val="24"/>
          <w:lang w:val="en-US" w:eastAsia="zh-CN" w:bidi="ar-SA"/>
        </w:rPr>
      </w:pPr>
      <w:bookmarkStart w:id="245" w:name="_Ref655"/>
      <w:r>
        <w:t xml:space="preserve">图 </w:t>
      </w:r>
      <w:r>
        <w:fldChar w:fldCharType="begin"/>
      </w:r>
      <w:r>
        <w:instrText xml:space="preserve"> STYLEREF 3 \s </w:instrText>
      </w:r>
      <w:r>
        <w:fldChar w:fldCharType="separate"/>
      </w:r>
      <w:r>
        <w:t>4.5.2</w:t>
      </w:r>
      <w:r>
        <w:fldChar w:fldCharType="end"/>
      </w:r>
      <w:r>
        <w:rPr>
          <w:rFonts w:hint="eastAsia"/>
          <w:lang w:eastAsia="zh-CN"/>
        </w:rPr>
        <w:t>.</w:t>
      </w:r>
      <w:r>
        <w:fldChar w:fldCharType="begin"/>
      </w:r>
      <w:r>
        <w:instrText xml:space="preserve"> SEQ 图 \* ARABIC \s 3 </w:instrText>
      </w:r>
      <w:r>
        <w:fldChar w:fldCharType="separate"/>
      </w:r>
      <w:r>
        <w:t>2</w:t>
      </w:r>
      <w:r>
        <w:fldChar w:fldCharType="end"/>
      </w:r>
      <w:bookmarkEnd w:id="245"/>
      <w:r>
        <w:rPr>
          <w:rFonts w:hint="eastAsia"/>
          <w:lang w:val="en-US" w:eastAsia="zh-CN"/>
        </w:rPr>
        <w:t xml:space="preserve"> 资金详情页面</w:t>
      </w:r>
    </w:p>
    <w:p>
      <w:pPr>
        <w:pStyle w:val="3"/>
        <w:bidi w:val="0"/>
        <w:rPr>
          <w:rFonts w:hint="default"/>
          <w:lang w:val="en-US" w:eastAsia="zh-CN"/>
        </w:rPr>
      </w:pPr>
      <w:bookmarkStart w:id="246" w:name="_Toc26818"/>
      <w:bookmarkStart w:id="247" w:name="_Toc24891"/>
      <w:bookmarkStart w:id="248" w:name="_Toc2501"/>
      <w:bookmarkStart w:id="249" w:name="_Toc8355"/>
      <w:bookmarkStart w:id="250" w:name="_Toc27066"/>
      <w:r>
        <w:rPr>
          <w:rFonts w:hint="eastAsia"/>
          <w:lang w:val="en-US" w:eastAsia="zh"/>
        </w:rPr>
        <w:t>资金收付明细查询</w:t>
      </w:r>
      <w:bookmarkEnd w:id="246"/>
      <w:bookmarkEnd w:id="247"/>
      <w:bookmarkEnd w:id="248"/>
    </w:p>
    <w:p>
      <w:pPr>
        <w:pStyle w:val="4"/>
        <w:bidi w:val="0"/>
        <w:rPr>
          <w:rFonts w:hint="default"/>
          <w:lang w:val="en-US" w:eastAsia="zh-CN"/>
        </w:rPr>
      </w:pPr>
      <w:bookmarkStart w:id="251" w:name="_Toc18119"/>
      <w:bookmarkStart w:id="252" w:name="_Toc4019"/>
      <w:bookmarkStart w:id="253" w:name="_Toc30119"/>
      <w:r>
        <w:rPr>
          <w:rFonts w:hint="eastAsia"/>
          <w:lang w:val="en-US" w:eastAsia="zh"/>
        </w:rPr>
        <w:t>功能</w:t>
      </w:r>
      <w:r>
        <w:rPr>
          <w:rFonts w:hint="default"/>
          <w:lang w:val="en-US" w:eastAsia="zh-CN"/>
        </w:rPr>
        <w:t>说明</w:t>
      </w:r>
      <w:bookmarkEnd w:id="251"/>
      <w:bookmarkEnd w:id="252"/>
      <w:bookmarkEnd w:id="253"/>
    </w:p>
    <w:p>
      <w:pPr>
        <w:bidi w:val="0"/>
        <w:rPr>
          <w:rFonts w:hint="default"/>
          <w:lang w:val="en-US" w:eastAsia="zh-CN"/>
        </w:rPr>
      </w:pPr>
      <w:r>
        <w:rPr>
          <w:rFonts w:hint="eastAsia"/>
          <w:lang w:val="en-US" w:eastAsia="zh-CN"/>
        </w:rPr>
        <w:t>该功能用于</w:t>
      </w:r>
      <w:r>
        <w:rPr>
          <w:rFonts w:hint="default"/>
          <w:lang w:val="en-US" w:eastAsia="zh-CN"/>
        </w:rPr>
        <w:t>查询本机构</w:t>
      </w:r>
      <w:r>
        <w:rPr>
          <w:rFonts w:hint="eastAsia"/>
          <w:lang w:val="en-US" w:eastAsia="zh"/>
        </w:rPr>
        <w:t>资金</w:t>
      </w:r>
      <w:r>
        <w:rPr>
          <w:rFonts w:hint="default"/>
          <w:lang w:val="en-US" w:eastAsia="zh-CN"/>
        </w:rPr>
        <w:t>收付明细。</w:t>
      </w:r>
    </w:p>
    <w:p>
      <w:pPr>
        <w:pStyle w:val="4"/>
        <w:bidi w:val="0"/>
        <w:rPr>
          <w:rFonts w:hint="default"/>
          <w:lang w:val="en-US" w:eastAsia="zh-CN"/>
        </w:rPr>
      </w:pPr>
      <w:bookmarkStart w:id="254" w:name="_Toc24921"/>
      <w:bookmarkStart w:id="255" w:name="_Toc31807"/>
      <w:bookmarkStart w:id="256" w:name="_Toc20179"/>
      <w:r>
        <w:rPr>
          <w:rFonts w:hint="eastAsia"/>
          <w:lang w:val="en-US" w:eastAsia="zh"/>
        </w:rPr>
        <w:t>办理程序</w:t>
      </w:r>
      <w:bookmarkEnd w:id="254"/>
      <w:bookmarkEnd w:id="255"/>
      <w:bookmarkEnd w:id="256"/>
    </w:p>
    <w:p>
      <w:pPr>
        <w:bidi w:val="0"/>
        <w:rPr>
          <w:rFonts w:hint="eastAsia"/>
          <w:lang w:val="en-US" w:eastAsia="zh"/>
        </w:rPr>
      </w:pPr>
      <w:r>
        <w:rPr>
          <w:rFonts w:hint="default"/>
          <w:lang w:val="en-US" w:eastAsia="zh-CN"/>
        </w:rPr>
        <w:t>进入住房租押金监管系统，点击【</w:t>
      </w:r>
      <w:r>
        <w:rPr>
          <w:rFonts w:hint="eastAsia"/>
          <w:lang w:val="en-US" w:eastAsia="zh"/>
        </w:rPr>
        <w:t>资金收付明细</w:t>
      </w:r>
      <w:r>
        <w:rPr>
          <w:rFonts w:hint="default"/>
          <w:lang w:val="en-US" w:eastAsia="zh-CN"/>
        </w:rPr>
        <w:t>查询】，</w:t>
      </w:r>
      <w:bookmarkEnd w:id="249"/>
      <w:bookmarkEnd w:id="250"/>
      <w:r>
        <w:rPr>
          <w:rFonts w:hint="default"/>
          <w:lang w:val="en-US" w:eastAsia="zh-CN"/>
        </w:rPr>
        <w:t>支持根据合同备案编号、交易日期、交易金额、款项类型、收/付</w:t>
      </w:r>
      <w:r>
        <w:rPr>
          <w:rFonts w:hint="eastAsia"/>
          <w:lang w:val="en-US" w:eastAsia="zh-CN"/>
        </w:rPr>
        <w:t>、续约转账</w:t>
      </w:r>
      <w:r>
        <w:rPr>
          <w:rFonts w:hint="default"/>
          <w:lang w:val="en-US" w:eastAsia="zh-CN"/>
        </w:rPr>
        <w:t>查询明细信息</w:t>
      </w:r>
      <w:r>
        <w:rPr>
          <w:rFonts w:hint="eastAsia"/>
          <w:lang w:val="en-US" w:eastAsia="zh"/>
        </w:rPr>
        <w:t>。</w:t>
      </w:r>
    </w:p>
    <w:p>
      <w:pPr>
        <w:bidi w:val="0"/>
        <w:rPr>
          <w:rFonts w:hint="eastAsia"/>
          <w:lang w:val="en-US" w:eastAsia="zh"/>
        </w:rPr>
      </w:pPr>
      <w:r>
        <w:rPr>
          <w:rFonts w:hint="eastAsia"/>
          <w:lang w:val="en-US" w:eastAsia="zh"/>
        </w:rPr>
        <w:t>查询结果包括</w:t>
      </w:r>
      <w:r>
        <w:rPr>
          <w:rFonts w:hint="default"/>
          <w:lang w:val="en-US" w:eastAsia="zh-CN"/>
        </w:rPr>
        <w:t>租赁合同备案编号</w:t>
      </w:r>
      <w:r>
        <w:rPr>
          <w:rFonts w:hint="eastAsia"/>
          <w:lang w:val="en-US" w:eastAsia="zh"/>
        </w:rPr>
        <w:t>、</w:t>
      </w:r>
      <w:r>
        <w:rPr>
          <w:rFonts w:hint="default"/>
          <w:lang w:val="en-US" w:eastAsia="zh-CN"/>
        </w:rPr>
        <w:t>交易日期</w:t>
      </w:r>
      <w:r>
        <w:rPr>
          <w:rFonts w:hint="eastAsia"/>
          <w:lang w:val="en-US" w:eastAsia="zh"/>
        </w:rPr>
        <w:t>、</w:t>
      </w:r>
      <w:r>
        <w:rPr>
          <w:rFonts w:hint="default"/>
          <w:lang w:val="en-US" w:eastAsia="zh-CN"/>
        </w:rPr>
        <w:t>款项类型</w:t>
      </w:r>
      <w:r>
        <w:rPr>
          <w:rFonts w:hint="eastAsia"/>
          <w:lang w:val="en-US" w:eastAsia="zh"/>
        </w:rPr>
        <w:t>、</w:t>
      </w:r>
      <w:r>
        <w:rPr>
          <w:rFonts w:hint="default"/>
          <w:lang w:val="en-US" w:eastAsia="zh-CN"/>
        </w:rPr>
        <w:t>资金类型</w:t>
      </w:r>
      <w:r>
        <w:rPr>
          <w:rFonts w:hint="eastAsia"/>
          <w:lang w:val="en-US" w:eastAsia="zh"/>
        </w:rPr>
        <w:t>、</w:t>
      </w:r>
      <w:r>
        <w:rPr>
          <w:rFonts w:hint="default"/>
          <w:lang w:val="en-US" w:eastAsia="zh-CN"/>
        </w:rPr>
        <w:t>合同账簿收/付</w:t>
      </w:r>
      <w:r>
        <w:rPr>
          <w:rFonts w:hint="eastAsia"/>
          <w:lang w:val="en-US" w:eastAsia="zh"/>
        </w:rPr>
        <w:t>、</w:t>
      </w:r>
      <w:r>
        <w:rPr>
          <w:rFonts w:hint="eastAsia"/>
          <w:lang w:val="en-US" w:eastAsia="zh-CN"/>
        </w:rPr>
        <w:t>续约转账、</w:t>
      </w:r>
      <w:r>
        <w:rPr>
          <w:rFonts w:hint="default"/>
          <w:lang w:val="en-US" w:eastAsia="zh-CN"/>
        </w:rPr>
        <w:t>交易方</w:t>
      </w:r>
      <w:r>
        <w:rPr>
          <w:rFonts w:hint="eastAsia"/>
          <w:lang w:val="en-US" w:eastAsia="zh"/>
        </w:rPr>
        <w:t>、</w:t>
      </w:r>
      <w:r>
        <w:rPr>
          <w:rFonts w:hint="default"/>
          <w:lang w:val="en-US" w:eastAsia="zh-CN"/>
        </w:rPr>
        <w:t>交易账号</w:t>
      </w:r>
      <w:r>
        <w:rPr>
          <w:rFonts w:hint="eastAsia"/>
          <w:lang w:val="en-US" w:eastAsia="zh"/>
        </w:rPr>
        <w:t>、</w:t>
      </w:r>
      <w:r>
        <w:rPr>
          <w:rFonts w:hint="default"/>
          <w:lang w:val="en-US" w:eastAsia="zh-CN"/>
        </w:rPr>
        <w:t>交易金额</w:t>
      </w:r>
      <w:r>
        <w:rPr>
          <w:rFonts w:hint="eastAsia"/>
          <w:lang w:val="en-US" w:eastAsia="zh"/>
        </w:rPr>
        <w:t>、</w:t>
      </w:r>
      <w:r>
        <w:rPr>
          <w:rFonts w:hint="default"/>
          <w:lang w:val="en-US" w:eastAsia="zh-CN"/>
        </w:rPr>
        <w:t>合同账簿余额</w:t>
      </w:r>
      <w:r>
        <w:rPr>
          <w:rFonts w:hint="eastAsia"/>
          <w:lang w:val="en-US" w:eastAsia="zh"/>
        </w:rPr>
        <w:t>。</w:t>
      </w:r>
    </w:p>
    <w:p>
      <w:pPr>
        <w:bidi w:val="0"/>
        <w:rPr>
          <w:rFonts w:hint="eastAsia"/>
          <w:lang w:val="en-US" w:eastAsia="zh-CN"/>
        </w:rPr>
      </w:pPr>
      <w:r>
        <w:rPr>
          <w:rFonts w:hint="default"/>
          <w:lang w:val="en-US" w:eastAsia="zh-CN"/>
        </w:rPr>
        <w:t>页面底部展示全部查询结果的合计信息</w:t>
      </w:r>
      <w:r>
        <w:rPr>
          <w:rFonts w:hint="eastAsia"/>
          <w:lang w:val="en-US" w:eastAsia="zh-CN"/>
        </w:rPr>
        <w:t>（如</w:t>
      </w:r>
      <w:r>
        <w:rPr>
          <w:rFonts w:hint="eastAsia"/>
          <w:lang w:val="en-US" w:eastAsia="zh-CN"/>
        </w:rPr>
        <w:fldChar w:fldCharType="begin"/>
      </w:r>
      <w:r>
        <w:rPr>
          <w:rFonts w:hint="eastAsia"/>
          <w:lang w:val="en-US" w:eastAsia="zh-CN"/>
        </w:rPr>
        <w:instrText xml:space="preserve"> REF _Ref766 \h </w:instrText>
      </w:r>
      <w:r>
        <w:rPr>
          <w:rFonts w:hint="eastAsia"/>
          <w:lang w:val="en-US" w:eastAsia="zh-CN"/>
        </w:rPr>
        <w:fldChar w:fldCharType="separate"/>
      </w:r>
      <w:r>
        <w:t xml:space="preserve">图 </w:t>
      </w:r>
      <w:r>
        <w:fldChar w:fldCharType="begin"/>
      </w:r>
      <w:r>
        <w:instrText xml:space="preserve"> STYLEREF 3 \s </w:instrText>
      </w:r>
      <w:r>
        <w:fldChar w:fldCharType="separate"/>
      </w:r>
      <w:r>
        <w:t>4.6.2</w:t>
      </w:r>
      <w:r>
        <w:fldChar w:fldCharType="end"/>
      </w:r>
      <w:r>
        <w:rPr>
          <w:rFonts w:hint="eastAsia"/>
          <w:lang w:eastAsia="zh-CN"/>
        </w:rPr>
        <w:t>.</w:t>
      </w:r>
      <w:r>
        <w:t>1</w:t>
      </w:r>
      <w:r>
        <w:rPr>
          <w:rFonts w:hint="eastAsia"/>
          <w:lang w:val="en-US" w:eastAsia="zh-CN"/>
        </w:rPr>
        <w:fldChar w:fldCharType="end"/>
      </w:r>
      <w:r>
        <w:rPr>
          <w:rFonts w:hint="eastAsia"/>
          <w:lang w:val="en-US" w:eastAsia="zh-CN"/>
        </w:rPr>
        <w:t>所示）</w:t>
      </w:r>
      <w:r>
        <w:rPr>
          <w:rFonts w:hint="default"/>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leftChars="0" w:right="0" w:firstLine="0" w:firstLineChars="0"/>
        <w:jc w:val="both"/>
        <w:textAlignment w:val="auto"/>
        <w:rPr>
          <w:rFonts w:hint="eastAsia" w:eastAsia="方正仿宋_GBK" w:asciiTheme="minorAscii" w:hAnsiTheme="minorAscii" w:cstheme="minorBidi"/>
          <w:kern w:val="2"/>
          <w:sz w:val="32"/>
          <w:szCs w:val="24"/>
          <w:lang w:val="en-US" w:eastAsia="zh-CN" w:bidi="ar-SA"/>
        </w:rPr>
      </w:pPr>
      <w:r>
        <w:rPr>
          <w:rFonts w:hint="eastAsia" w:eastAsia="方正仿宋_GBK" w:asciiTheme="minorAscii" w:hAnsiTheme="minorAscii" w:cstheme="minorBidi"/>
          <w:kern w:val="2"/>
          <w:sz w:val="32"/>
          <w:szCs w:val="24"/>
          <w:lang w:val="en-US" w:eastAsia="zh-CN" w:bidi="ar-SA"/>
        </w:rPr>
        <w:drawing>
          <wp:inline distT="0" distB="0" distL="114300" distR="114300">
            <wp:extent cx="5608320" cy="2602865"/>
            <wp:effectExtent l="0" t="0" r="5080" b="635"/>
            <wp:docPr id="62" name="图片 62" descr="1727596926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1727596926215"/>
                    <pic:cNvPicPr>
                      <a:picLocks noChangeAspect="1"/>
                    </pic:cNvPicPr>
                  </pic:nvPicPr>
                  <pic:blipFill>
                    <a:blip r:embed="rId55"/>
                    <a:stretch>
                      <a:fillRect/>
                    </a:stretch>
                  </pic:blipFill>
                  <pic:spPr>
                    <a:xfrm>
                      <a:off x="0" y="0"/>
                      <a:ext cx="5608320" cy="2602865"/>
                    </a:xfrm>
                    <a:prstGeom prst="rect">
                      <a:avLst/>
                    </a:prstGeom>
                  </pic:spPr>
                </pic:pic>
              </a:graphicData>
            </a:graphic>
          </wp:inline>
        </w:drawing>
      </w:r>
    </w:p>
    <w:p>
      <w:pPr>
        <w:pStyle w:val="11"/>
        <w:bidi w:val="0"/>
        <w:rPr>
          <w:rFonts w:hint="default" w:eastAsia="黑体" w:asciiTheme="minorAscii" w:hAnsiTheme="minorAscii" w:cstheme="minorBidi"/>
          <w:kern w:val="2"/>
          <w:sz w:val="32"/>
          <w:szCs w:val="24"/>
          <w:lang w:val="en-US" w:eastAsia="zh-CN" w:bidi="ar-SA"/>
        </w:rPr>
      </w:pPr>
      <w:bookmarkStart w:id="257" w:name="_Ref766"/>
      <w:r>
        <w:t xml:space="preserve">图 </w:t>
      </w:r>
      <w:r>
        <w:fldChar w:fldCharType="begin"/>
      </w:r>
      <w:r>
        <w:instrText xml:space="preserve"> STYLEREF 3 \s </w:instrText>
      </w:r>
      <w:r>
        <w:fldChar w:fldCharType="separate"/>
      </w:r>
      <w:r>
        <w:t>4.6.2</w:t>
      </w:r>
      <w:r>
        <w:fldChar w:fldCharType="end"/>
      </w:r>
      <w:r>
        <w:rPr>
          <w:rFonts w:hint="eastAsia"/>
          <w:lang w:eastAsia="zh-CN"/>
        </w:rPr>
        <w:t>.</w:t>
      </w:r>
      <w:r>
        <w:fldChar w:fldCharType="begin"/>
      </w:r>
      <w:r>
        <w:instrText xml:space="preserve"> SEQ 图 \* ARABIC \s 3 </w:instrText>
      </w:r>
      <w:r>
        <w:fldChar w:fldCharType="separate"/>
      </w:r>
      <w:r>
        <w:t>1</w:t>
      </w:r>
      <w:r>
        <w:fldChar w:fldCharType="end"/>
      </w:r>
      <w:bookmarkEnd w:id="257"/>
      <w:r>
        <w:rPr>
          <w:rFonts w:hint="eastAsia"/>
          <w:lang w:val="en-US" w:eastAsia="zh-CN"/>
        </w:rPr>
        <w:t xml:space="preserve"> 资金收付明细查询页面</w:t>
      </w:r>
    </w:p>
    <w:p>
      <w:pPr>
        <w:bidi w:val="0"/>
        <w:rPr>
          <w:rFonts w:hint="default"/>
          <w:lang w:val="en-US" w:eastAsia="zh-CN"/>
        </w:rPr>
      </w:pPr>
      <w:r>
        <w:rPr>
          <w:rFonts w:hint="default"/>
          <w:lang w:val="en-US" w:eastAsia="zh-CN"/>
        </w:rPr>
        <w:t>点击【重置】，清空所输内容还原默认查询条件。</w:t>
      </w:r>
    </w:p>
    <w:p>
      <w:pPr>
        <w:bidi w:val="0"/>
        <w:rPr>
          <w:rFonts w:hint="eastAsia"/>
          <w:lang w:val="en-US" w:eastAsia="zh-CN"/>
        </w:rPr>
      </w:pPr>
      <w:r>
        <w:rPr>
          <w:rFonts w:hint="eastAsia"/>
          <w:lang w:val="en-US" w:eastAsia="zh-CN"/>
        </w:rPr>
        <w:t>提示：已上线续约业务的企业，承租人续租时，已缴纳的押金监管资金将在原合同到期次日自动转入续租合同中，监管期间押金计付利息。共两笔明细：原合同的押金全部转出，账簿余额结清；续约合同押金转入。续约转账标识显示“是”。</w:t>
      </w:r>
    </w:p>
    <w:p>
      <w:pPr>
        <w:bidi w:val="0"/>
        <w:rPr>
          <w:rFonts w:hint="default"/>
          <w:lang w:val="en-US" w:eastAsia="zh-CN"/>
        </w:rPr>
      </w:pPr>
    </w:p>
    <w:sectPr>
      <w:footerReference r:id="rId6" w:type="default"/>
      <w:pgSz w:w="11906" w:h="16838"/>
      <w:pgMar w:top="2098" w:right="1474" w:bottom="1984" w:left="1587" w:header="851" w:footer="992" w:gutter="0"/>
      <w:pgNumType w:fmt="numberInDash"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Consolas">
    <w:altName w:val="Noto Sans Mono"/>
    <w:panose1 w:val="020B0609020204030204"/>
    <w:charset w:val="00"/>
    <w:family w:val="auto"/>
    <w:pitch w:val="default"/>
    <w:sig w:usb0="00000000" w:usb1="00000000" w:usb2="00000001" w:usb3="00000000" w:csb0="6000019F" w:csb1="DFD70000"/>
  </w:font>
  <w:font w:name="Noto Sans Mono">
    <w:panose1 w:val="020B0509040504020204"/>
    <w:charset w:val="00"/>
    <w:family w:val="auto"/>
    <w:pitch w:val="default"/>
    <w:sig w:usb0="E00002FF" w:usb1="4200FCFF" w:usb2="08000039" w:usb3="00100000" w:csb0="0000019F" w:csb1="DFD7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NanumGothic">
    <w:panose1 w:val="020D0604000000000000"/>
    <w:charset w:val="81"/>
    <w:family w:val="auto"/>
    <w:pitch w:val="default"/>
    <w:sig w:usb0="900002A7" w:usb1="29D7FCFB" w:usb2="00000010"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- 1 -</w:t>
                          </w:r>
                          <w:r>
                            <w:rPr>
                              <w:rFonts w:hint="eastAsia" w:asciiTheme="minorEastAsia" w:hAnsiTheme="minorEastAsia" w:eastAsiaTheme="minorEastAsia" w:cstheme="minorEastAsia"/>
                              <w:sz w:val="28"/>
                              <w:szCs w:val="4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14"/>
                    </w:pP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- 1 -</w:t>
                    </w:r>
                    <w:r>
                      <w:rPr>
                        <w:rFonts w:hint="eastAsia" w:asciiTheme="minorEastAsia" w:hAnsiTheme="minorEastAsia" w:eastAsiaTheme="minorEastAsia" w:cstheme="minorEastAsia"/>
                        <w:sz w:val="28"/>
                        <w:szCs w:val="4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8E5065"/>
    <w:multiLevelType w:val="multilevel"/>
    <w:tmpl w:val="838E5065"/>
    <w:lvl w:ilvl="0" w:tentative="0">
      <w:start w:val="1"/>
      <w:numFmt w:val="decimal"/>
      <w:pStyle w:val="39"/>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89FCC8B3"/>
    <w:multiLevelType w:val="singleLevel"/>
    <w:tmpl w:val="89FCC8B3"/>
    <w:lvl w:ilvl="0" w:tentative="0">
      <w:start w:val="2"/>
      <w:numFmt w:val="decimal"/>
      <w:suff w:val="nothing"/>
      <w:lvlText w:val="（%1）"/>
      <w:lvlJc w:val="left"/>
    </w:lvl>
  </w:abstractNum>
  <w:abstractNum w:abstractNumId="2">
    <w:nsid w:val="923F3777"/>
    <w:multiLevelType w:val="multilevel"/>
    <w:tmpl w:val="923F3777"/>
    <w:lvl w:ilvl="0" w:tentative="0">
      <w:start w:val="1"/>
      <w:numFmt w:val="decimal"/>
      <w:pStyle w:val="36"/>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3">
    <w:nsid w:val="EA2A090C"/>
    <w:multiLevelType w:val="multilevel"/>
    <w:tmpl w:val="EA2A090C"/>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ascii="楷体_GB2312" w:hAnsi="楷体_GB2312" w:eastAsia="楷体_GB2312"/>
        <w:sz w:val="32"/>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4">
    <w:nsid w:val="F732E154"/>
    <w:multiLevelType w:val="multilevel"/>
    <w:tmpl w:val="F732E154"/>
    <w:lvl w:ilvl="0" w:tentative="0">
      <w:start w:val="1"/>
      <w:numFmt w:val="decimal"/>
      <w:pStyle w:val="38"/>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trackRevisions w:val="1"/>
  <w:documentProtection w:enforcement="0"/>
  <w:defaultTabStop w:val="1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64B4271B"/>
    <w:rsid w:val="00021967"/>
    <w:rsid w:val="0016064B"/>
    <w:rsid w:val="00316DFF"/>
    <w:rsid w:val="007B320F"/>
    <w:rsid w:val="00A840A3"/>
    <w:rsid w:val="00BA69C6"/>
    <w:rsid w:val="00C357D3"/>
    <w:rsid w:val="00DE7A0B"/>
    <w:rsid w:val="00FB4C0A"/>
    <w:rsid w:val="00FD4026"/>
    <w:rsid w:val="010851BF"/>
    <w:rsid w:val="01097312"/>
    <w:rsid w:val="011B0118"/>
    <w:rsid w:val="01464F38"/>
    <w:rsid w:val="0168591E"/>
    <w:rsid w:val="01A91F40"/>
    <w:rsid w:val="02357084"/>
    <w:rsid w:val="02502D80"/>
    <w:rsid w:val="02C24B85"/>
    <w:rsid w:val="02F552C7"/>
    <w:rsid w:val="03157B16"/>
    <w:rsid w:val="03623AFF"/>
    <w:rsid w:val="038A2CF1"/>
    <w:rsid w:val="038F2946"/>
    <w:rsid w:val="03D9140C"/>
    <w:rsid w:val="03EE3FA9"/>
    <w:rsid w:val="0408261F"/>
    <w:rsid w:val="04B1269C"/>
    <w:rsid w:val="054728B4"/>
    <w:rsid w:val="056706F0"/>
    <w:rsid w:val="05912A4E"/>
    <w:rsid w:val="05DB414B"/>
    <w:rsid w:val="068966EB"/>
    <w:rsid w:val="06E11064"/>
    <w:rsid w:val="07500E86"/>
    <w:rsid w:val="076F6213"/>
    <w:rsid w:val="08093344"/>
    <w:rsid w:val="081554DF"/>
    <w:rsid w:val="081B16E7"/>
    <w:rsid w:val="08216CB6"/>
    <w:rsid w:val="09312C43"/>
    <w:rsid w:val="09681DE1"/>
    <w:rsid w:val="09932007"/>
    <w:rsid w:val="09D95B14"/>
    <w:rsid w:val="0A2F7DC2"/>
    <w:rsid w:val="0A4F760F"/>
    <w:rsid w:val="0A5566C7"/>
    <w:rsid w:val="0A924F8D"/>
    <w:rsid w:val="0AAD5656"/>
    <w:rsid w:val="0AF01D55"/>
    <w:rsid w:val="0B126E7E"/>
    <w:rsid w:val="0BF81833"/>
    <w:rsid w:val="0C1B02DD"/>
    <w:rsid w:val="0C2C2ABC"/>
    <w:rsid w:val="0C455CC7"/>
    <w:rsid w:val="0C503DA8"/>
    <w:rsid w:val="0C906AA8"/>
    <w:rsid w:val="0CBF346E"/>
    <w:rsid w:val="0D067499"/>
    <w:rsid w:val="0D391FFF"/>
    <w:rsid w:val="0D477358"/>
    <w:rsid w:val="0D662A53"/>
    <w:rsid w:val="0D684B70"/>
    <w:rsid w:val="0D8903E6"/>
    <w:rsid w:val="0DF96B39"/>
    <w:rsid w:val="0EB20E35"/>
    <w:rsid w:val="10CB0C48"/>
    <w:rsid w:val="10D70B82"/>
    <w:rsid w:val="10D85661"/>
    <w:rsid w:val="10DF5652"/>
    <w:rsid w:val="11471355"/>
    <w:rsid w:val="11827816"/>
    <w:rsid w:val="11B545BC"/>
    <w:rsid w:val="11E25E55"/>
    <w:rsid w:val="12086A33"/>
    <w:rsid w:val="121C3DF6"/>
    <w:rsid w:val="124A6826"/>
    <w:rsid w:val="12A36187"/>
    <w:rsid w:val="12AD7A50"/>
    <w:rsid w:val="130273CC"/>
    <w:rsid w:val="135C60E2"/>
    <w:rsid w:val="13602E13"/>
    <w:rsid w:val="13647530"/>
    <w:rsid w:val="13A72FCB"/>
    <w:rsid w:val="13CA556D"/>
    <w:rsid w:val="13EE5764"/>
    <w:rsid w:val="144E52C9"/>
    <w:rsid w:val="14ED7D8B"/>
    <w:rsid w:val="14EE7329"/>
    <w:rsid w:val="15421F94"/>
    <w:rsid w:val="15561AED"/>
    <w:rsid w:val="1571210A"/>
    <w:rsid w:val="15BB2FE0"/>
    <w:rsid w:val="15EE247A"/>
    <w:rsid w:val="16A62ECA"/>
    <w:rsid w:val="17CA1931"/>
    <w:rsid w:val="17DFDD50"/>
    <w:rsid w:val="17F7484B"/>
    <w:rsid w:val="17FC1B20"/>
    <w:rsid w:val="185C6CC6"/>
    <w:rsid w:val="188542A6"/>
    <w:rsid w:val="188A1747"/>
    <w:rsid w:val="189347C5"/>
    <w:rsid w:val="191735C5"/>
    <w:rsid w:val="19BD0577"/>
    <w:rsid w:val="19CF2F48"/>
    <w:rsid w:val="1A1068B3"/>
    <w:rsid w:val="1A206929"/>
    <w:rsid w:val="1A6A5E47"/>
    <w:rsid w:val="1B175DDB"/>
    <w:rsid w:val="1B436855"/>
    <w:rsid w:val="1B9ADBE4"/>
    <w:rsid w:val="1BCE2758"/>
    <w:rsid w:val="1C143FA2"/>
    <w:rsid w:val="1C2862DD"/>
    <w:rsid w:val="1C4612BF"/>
    <w:rsid w:val="1CAE7BDD"/>
    <w:rsid w:val="1CE955A4"/>
    <w:rsid w:val="1D110FD3"/>
    <w:rsid w:val="1DC652A2"/>
    <w:rsid w:val="1DDE2A08"/>
    <w:rsid w:val="1DF43EEC"/>
    <w:rsid w:val="1E2B1B9D"/>
    <w:rsid w:val="1E753BF8"/>
    <w:rsid w:val="1F0A2261"/>
    <w:rsid w:val="1F5B10E9"/>
    <w:rsid w:val="20063460"/>
    <w:rsid w:val="20274176"/>
    <w:rsid w:val="20977E1E"/>
    <w:rsid w:val="209F519E"/>
    <w:rsid w:val="20BA259E"/>
    <w:rsid w:val="20DC6193"/>
    <w:rsid w:val="20E55F94"/>
    <w:rsid w:val="21A87E0F"/>
    <w:rsid w:val="21C54AD4"/>
    <w:rsid w:val="223803F6"/>
    <w:rsid w:val="23044CFD"/>
    <w:rsid w:val="230679DB"/>
    <w:rsid w:val="232F0273"/>
    <w:rsid w:val="233D2406"/>
    <w:rsid w:val="234A23BB"/>
    <w:rsid w:val="241F6CB5"/>
    <w:rsid w:val="246C6C1E"/>
    <w:rsid w:val="24757234"/>
    <w:rsid w:val="24C55DF4"/>
    <w:rsid w:val="24D236FE"/>
    <w:rsid w:val="24E34780"/>
    <w:rsid w:val="24FA1D76"/>
    <w:rsid w:val="25295B0B"/>
    <w:rsid w:val="253A1265"/>
    <w:rsid w:val="25480972"/>
    <w:rsid w:val="25BA35F1"/>
    <w:rsid w:val="25BB1763"/>
    <w:rsid w:val="25F31986"/>
    <w:rsid w:val="260C5BC7"/>
    <w:rsid w:val="260F1B67"/>
    <w:rsid w:val="26354045"/>
    <w:rsid w:val="26466EDF"/>
    <w:rsid w:val="26846BB0"/>
    <w:rsid w:val="26F36057"/>
    <w:rsid w:val="26FC5EDD"/>
    <w:rsid w:val="271B0C0B"/>
    <w:rsid w:val="27516EB4"/>
    <w:rsid w:val="275D2B79"/>
    <w:rsid w:val="276255AC"/>
    <w:rsid w:val="280A3448"/>
    <w:rsid w:val="283B5096"/>
    <w:rsid w:val="286E7A9E"/>
    <w:rsid w:val="28A5625D"/>
    <w:rsid w:val="28CC160F"/>
    <w:rsid w:val="2943257F"/>
    <w:rsid w:val="2967517E"/>
    <w:rsid w:val="296D4B9C"/>
    <w:rsid w:val="2A3C5105"/>
    <w:rsid w:val="2A3F1665"/>
    <w:rsid w:val="2A6521E6"/>
    <w:rsid w:val="2A76460B"/>
    <w:rsid w:val="2AD30E3A"/>
    <w:rsid w:val="2B642C42"/>
    <w:rsid w:val="2B89656B"/>
    <w:rsid w:val="2C647EDF"/>
    <w:rsid w:val="2CB15C60"/>
    <w:rsid w:val="2CCD55D7"/>
    <w:rsid w:val="2D612006"/>
    <w:rsid w:val="2DBE4129"/>
    <w:rsid w:val="2DDE36FD"/>
    <w:rsid w:val="2DEFCF48"/>
    <w:rsid w:val="2E2A2A38"/>
    <w:rsid w:val="2E3B77E6"/>
    <w:rsid w:val="2E5669B2"/>
    <w:rsid w:val="2E631A81"/>
    <w:rsid w:val="2EDC3662"/>
    <w:rsid w:val="2F0333CE"/>
    <w:rsid w:val="2F8918E9"/>
    <w:rsid w:val="2F9257C7"/>
    <w:rsid w:val="2F9A03EF"/>
    <w:rsid w:val="2F9E0D77"/>
    <w:rsid w:val="2FBD3DD6"/>
    <w:rsid w:val="2FCB48D4"/>
    <w:rsid w:val="2FF36BF8"/>
    <w:rsid w:val="300A0C0F"/>
    <w:rsid w:val="30511448"/>
    <w:rsid w:val="305E6B10"/>
    <w:rsid w:val="30CD118C"/>
    <w:rsid w:val="30FB27F5"/>
    <w:rsid w:val="311059DD"/>
    <w:rsid w:val="31127123"/>
    <w:rsid w:val="317F1AF5"/>
    <w:rsid w:val="318D3952"/>
    <w:rsid w:val="31913045"/>
    <w:rsid w:val="31AB7FB7"/>
    <w:rsid w:val="31AD45D8"/>
    <w:rsid w:val="3226112E"/>
    <w:rsid w:val="32287A8F"/>
    <w:rsid w:val="327F48DC"/>
    <w:rsid w:val="32960692"/>
    <w:rsid w:val="32B94B3B"/>
    <w:rsid w:val="33864B9E"/>
    <w:rsid w:val="339162A2"/>
    <w:rsid w:val="33BD5999"/>
    <w:rsid w:val="344717B9"/>
    <w:rsid w:val="34B97C43"/>
    <w:rsid w:val="35077900"/>
    <w:rsid w:val="350B0596"/>
    <w:rsid w:val="35D86194"/>
    <w:rsid w:val="35ED3B6D"/>
    <w:rsid w:val="36351D44"/>
    <w:rsid w:val="364C3EEA"/>
    <w:rsid w:val="36897953"/>
    <w:rsid w:val="36965D49"/>
    <w:rsid w:val="36CC64B5"/>
    <w:rsid w:val="36CD02C9"/>
    <w:rsid w:val="370419F5"/>
    <w:rsid w:val="37160062"/>
    <w:rsid w:val="376801A6"/>
    <w:rsid w:val="3774636C"/>
    <w:rsid w:val="37CF6AAD"/>
    <w:rsid w:val="37DF65B6"/>
    <w:rsid w:val="37F17AA0"/>
    <w:rsid w:val="37F705BE"/>
    <w:rsid w:val="37FB6CBC"/>
    <w:rsid w:val="38225846"/>
    <w:rsid w:val="38AA6C6C"/>
    <w:rsid w:val="38BE6CC5"/>
    <w:rsid w:val="38F16F19"/>
    <w:rsid w:val="390607B1"/>
    <w:rsid w:val="395354E5"/>
    <w:rsid w:val="39596838"/>
    <w:rsid w:val="397044CE"/>
    <w:rsid w:val="3997172D"/>
    <w:rsid w:val="39A413BE"/>
    <w:rsid w:val="39C118C9"/>
    <w:rsid w:val="39D8643D"/>
    <w:rsid w:val="3A127C86"/>
    <w:rsid w:val="3A251495"/>
    <w:rsid w:val="3A2E3A4A"/>
    <w:rsid w:val="3A4C2049"/>
    <w:rsid w:val="3A8F06F4"/>
    <w:rsid w:val="3AD22B9B"/>
    <w:rsid w:val="3ADF560A"/>
    <w:rsid w:val="3AEC1D75"/>
    <w:rsid w:val="3AFB5119"/>
    <w:rsid w:val="3B58189C"/>
    <w:rsid w:val="3B6A4D6A"/>
    <w:rsid w:val="3B6FB65D"/>
    <w:rsid w:val="3B84099F"/>
    <w:rsid w:val="3B961C09"/>
    <w:rsid w:val="3BB27158"/>
    <w:rsid w:val="3BC83F37"/>
    <w:rsid w:val="3BD33BAE"/>
    <w:rsid w:val="3BE45764"/>
    <w:rsid w:val="3BF00971"/>
    <w:rsid w:val="3C0A7C40"/>
    <w:rsid w:val="3C3F0BBA"/>
    <w:rsid w:val="3C9D3215"/>
    <w:rsid w:val="3DFF6034"/>
    <w:rsid w:val="3E5E461D"/>
    <w:rsid w:val="3E77672A"/>
    <w:rsid w:val="3EE01944"/>
    <w:rsid w:val="3EE16C2C"/>
    <w:rsid w:val="3F0319DD"/>
    <w:rsid w:val="3F544C56"/>
    <w:rsid w:val="3F914144"/>
    <w:rsid w:val="3F9D5571"/>
    <w:rsid w:val="3FDD1EC4"/>
    <w:rsid w:val="3FDE3522"/>
    <w:rsid w:val="3FDFA2D4"/>
    <w:rsid w:val="3FEF22BC"/>
    <w:rsid w:val="3FF25574"/>
    <w:rsid w:val="403235F7"/>
    <w:rsid w:val="405241A6"/>
    <w:rsid w:val="40763079"/>
    <w:rsid w:val="40AA0B51"/>
    <w:rsid w:val="40C36B98"/>
    <w:rsid w:val="40FE6001"/>
    <w:rsid w:val="41260965"/>
    <w:rsid w:val="41263DE8"/>
    <w:rsid w:val="414C1CA3"/>
    <w:rsid w:val="41687274"/>
    <w:rsid w:val="41A42545"/>
    <w:rsid w:val="41EA0152"/>
    <w:rsid w:val="420579C4"/>
    <w:rsid w:val="42411CD0"/>
    <w:rsid w:val="42554983"/>
    <w:rsid w:val="42A07529"/>
    <w:rsid w:val="42B01B32"/>
    <w:rsid w:val="42B318E4"/>
    <w:rsid w:val="430F44FB"/>
    <w:rsid w:val="433A54DA"/>
    <w:rsid w:val="43A052BF"/>
    <w:rsid w:val="43DA0042"/>
    <w:rsid w:val="43FE18D5"/>
    <w:rsid w:val="441E1070"/>
    <w:rsid w:val="448353BB"/>
    <w:rsid w:val="44936133"/>
    <w:rsid w:val="45021F15"/>
    <w:rsid w:val="45151F76"/>
    <w:rsid w:val="452D2A44"/>
    <w:rsid w:val="454F5C69"/>
    <w:rsid w:val="455A67AE"/>
    <w:rsid w:val="46206857"/>
    <w:rsid w:val="46364E16"/>
    <w:rsid w:val="463F7164"/>
    <w:rsid w:val="465F2145"/>
    <w:rsid w:val="46940A93"/>
    <w:rsid w:val="4697754F"/>
    <w:rsid w:val="46E82648"/>
    <w:rsid w:val="46F00A5C"/>
    <w:rsid w:val="47177A51"/>
    <w:rsid w:val="48141FAB"/>
    <w:rsid w:val="482F794A"/>
    <w:rsid w:val="48352985"/>
    <w:rsid w:val="489C20A2"/>
    <w:rsid w:val="48A60FD2"/>
    <w:rsid w:val="48B56CBE"/>
    <w:rsid w:val="48DA2542"/>
    <w:rsid w:val="48E53B0F"/>
    <w:rsid w:val="48E7065C"/>
    <w:rsid w:val="494216C5"/>
    <w:rsid w:val="49917277"/>
    <w:rsid w:val="4A5E5A96"/>
    <w:rsid w:val="4A66751F"/>
    <w:rsid w:val="4A7D4C52"/>
    <w:rsid w:val="4A9F20B1"/>
    <w:rsid w:val="4A9F7DD3"/>
    <w:rsid w:val="4AA37950"/>
    <w:rsid w:val="4B065EFF"/>
    <w:rsid w:val="4B2269BF"/>
    <w:rsid w:val="4B836751"/>
    <w:rsid w:val="4B865A51"/>
    <w:rsid w:val="4BAA53F9"/>
    <w:rsid w:val="4BAC0C1E"/>
    <w:rsid w:val="4BBA3BA9"/>
    <w:rsid w:val="4BE32B81"/>
    <w:rsid w:val="4BEF35CC"/>
    <w:rsid w:val="4BF1355E"/>
    <w:rsid w:val="4C0D407F"/>
    <w:rsid w:val="4C4E2A70"/>
    <w:rsid w:val="4CCE339B"/>
    <w:rsid w:val="4CCF12B2"/>
    <w:rsid w:val="4CEF2D32"/>
    <w:rsid w:val="4D0216DE"/>
    <w:rsid w:val="4D107777"/>
    <w:rsid w:val="4D462526"/>
    <w:rsid w:val="4D4E08C1"/>
    <w:rsid w:val="4D7927C7"/>
    <w:rsid w:val="4D994E9E"/>
    <w:rsid w:val="4DD25CBE"/>
    <w:rsid w:val="4E5C61A2"/>
    <w:rsid w:val="4E78103D"/>
    <w:rsid w:val="4EA72F30"/>
    <w:rsid w:val="4EAC2C27"/>
    <w:rsid w:val="4EBA0FB4"/>
    <w:rsid w:val="4EBB7997"/>
    <w:rsid w:val="4F1B7A1B"/>
    <w:rsid w:val="4F232A97"/>
    <w:rsid w:val="4F44605F"/>
    <w:rsid w:val="4F907BB5"/>
    <w:rsid w:val="4FDF7E63"/>
    <w:rsid w:val="4FFD401F"/>
    <w:rsid w:val="50232935"/>
    <w:rsid w:val="50654FCD"/>
    <w:rsid w:val="50E467DA"/>
    <w:rsid w:val="510D5821"/>
    <w:rsid w:val="514F3C4C"/>
    <w:rsid w:val="51762794"/>
    <w:rsid w:val="51821D22"/>
    <w:rsid w:val="52184F72"/>
    <w:rsid w:val="52272C7C"/>
    <w:rsid w:val="525C110A"/>
    <w:rsid w:val="525E4EDF"/>
    <w:rsid w:val="529037E7"/>
    <w:rsid w:val="52CB2753"/>
    <w:rsid w:val="52CB35DB"/>
    <w:rsid w:val="52DC342B"/>
    <w:rsid w:val="5307435F"/>
    <w:rsid w:val="532771FD"/>
    <w:rsid w:val="53C5760F"/>
    <w:rsid w:val="53F97416"/>
    <w:rsid w:val="542E1CA4"/>
    <w:rsid w:val="544C0F8E"/>
    <w:rsid w:val="5453116B"/>
    <w:rsid w:val="54CB3684"/>
    <w:rsid w:val="54E01590"/>
    <w:rsid w:val="5514027A"/>
    <w:rsid w:val="555009CE"/>
    <w:rsid w:val="557330F5"/>
    <w:rsid w:val="557B699D"/>
    <w:rsid w:val="55DA3461"/>
    <w:rsid w:val="55E7A369"/>
    <w:rsid w:val="56155FC6"/>
    <w:rsid w:val="56210C11"/>
    <w:rsid w:val="569C6DE2"/>
    <w:rsid w:val="56E1152A"/>
    <w:rsid w:val="57416F53"/>
    <w:rsid w:val="57422500"/>
    <w:rsid w:val="57502A22"/>
    <w:rsid w:val="576C4943"/>
    <w:rsid w:val="57BA69AC"/>
    <w:rsid w:val="57FD6D38"/>
    <w:rsid w:val="581E5F54"/>
    <w:rsid w:val="58D97B78"/>
    <w:rsid w:val="58F2274A"/>
    <w:rsid w:val="59752EB4"/>
    <w:rsid w:val="598F13C1"/>
    <w:rsid w:val="59A95550"/>
    <w:rsid w:val="59FC3BA6"/>
    <w:rsid w:val="59FFFF8A"/>
    <w:rsid w:val="5A002D9C"/>
    <w:rsid w:val="5A26054B"/>
    <w:rsid w:val="5A2635C0"/>
    <w:rsid w:val="5A666B1F"/>
    <w:rsid w:val="5AC71654"/>
    <w:rsid w:val="5AC8053E"/>
    <w:rsid w:val="5ACA38F2"/>
    <w:rsid w:val="5AE111B4"/>
    <w:rsid w:val="5AF6214B"/>
    <w:rsid w:val="5B0E50BB"/>
    <w:rsid w:val="5B153D9A"/>
    <w:rsid w:val="5B756566"/>
    <w:rsid w:val="5B7703DE"/>
    <w:rsid w:val="5BA05086"/>
    <w:rsid w:val="5BB84C2E"/>
    <w:rsid w:val="5BFDD0F6"/>
    <w:rsid w:val="5C501558"/>
    <w:rsid w:val="5C6D0903"/>
    <w:rsid w:val="5CDF6983"/>
    <w:rsid w:val="5D1E5F99"/>
    <w:rsid w:val="5D56589A"/>
    <w:rsid w:val="5E5D68AC"/>
    <w:rsid w:val="5E6B0A07"/>
    <w:rsid w:val="5E6D31A6"/>
    <w:rsid w:val="5E947FAD"/>
    <w:rsid w:val="5E974737"/>
    <w:rsid w:val="5ED10614"/>
    <w:rsid w:val="5F18660E"/>
    <w:rsid w:val="5F1A39D6"/>
    <w:rsid w:val="5F76AD69"/>
    <w:rsid w:val="5F831182"/>
    <w:rsid w:val="5FB964A8"/>
    <w:rsid w:val="5FC676C8"/>
    <w:rsid w:val="5FFE5ABA"/>
    <w:rsid w:val="601117C3"/>
    <w:rsid w:val="60230283"/>
    <w:rsid w:val="60265EEC"/>
    <w:rsid w:val="603D4BD1"/>
    <w:rsid w:val="609F2646"/>
    <w:rsid w:val="6146033F"/>
    <w:rsid w:val="6154691C"/>
    <w:rsid w:val="617329E2"/>
    <w:rsid w:val="617D6E84"/>
    <w:rsid w:val="618E5145"/>
    <w:rsid w:val="61EA6FAE"/>
    <w:rsid w:val="622D545C"/>
    <w:rsid w:val="62744FF6"/>
    <w:rsid w:val="629B5F28"/>
    <w:rsid w:val="62E07903"/>
    <w:rsid w:val="62E46590"/>
    <w:rsid w:val="63203CC9"/>
    <w:rsid w:val="6375167E"/>
    <w:rsid w:val="63E37B35"/>
    <w:rsid w:val="63FF2D25"/>
    <w:rsid w:val="64376BD2"/>
    <w:rsid w:val="644204A2"/>
    <w:rsid w:val="649D5CDB"/>
    <w:rsid w:val="64B4271B"/>
    <w:rsid w:val="64B62EF8"/>
    <w:rsid w:val="64C45DE1"/>
    <w:rsid w:val="64CF0C7C"/>
    <w:rsid w:val="64FE6DEC"/>
    <w:rsid w:val="6510050C"/>
    <w:rsid w:val="659B420F"/>
    <w:rsid w:val="65A93A36"/>
    <w:rsid w:val="661C5980"/>
    <w:rsid w:val="663F67D3"/>
    <w:rsid w:val="664F16E3"/>
    <w:rsid w:val="665C5EE7"/>
    <w:rsid w:val="66684DBE"/>
    <w:rsid w:val="667F0CB4"/>
    <w:rsid w:val="66A87393"/>
    <w:rsid w:val="66B54C61"/>
    <w:rsid w:val="66CB68B5"/>
    <w:rsid w:val="66F159B3"/>
    <w:rsid w:val="66F16C10"/>
    <w:rsid w:val="66FDE49A"/>
    <w:rsid w:val="670C239F"/>
    <w:rsid w:val="674B0B9B"/>
    <w:rsid w:val="67784020"/>
    <w:rsid w:val="67A62797"/>
    <w:rsid w:val="67D337CE"/>
    <w:rsid w:val="68162997"/>
    <w:rsid w:val="68326439"/>
    <w:rsid w:val="68A10ED1"/>
    <w:rsid w:val="68A94DCA"/>
    <w:rsid w:val="68AC2AA3"/>
    <w:rsid w:val="68CF45EF"/>
    <w:rsid w:val="691676B2"/>
    <w:rsid w:val="698C3AEA"/>
    <w:rsid w:val="69A65482"/>
    <w:rsid w:val="69AA6807"/>
    <w:rsid w:val="69DE7BAF"/>
    <w:rsid w:val="69EB5421"/>
    <w:rsid w:val="69F54B5F"/>
    <w:rsid w:val="6A386FDB"/>
    <w:rsid w:val="6A4A540D"/>
    <w:rsid w:val="6B0E44AD"/>
    <w:rsid w:val="6B7A25EF"/>
    <w:rsid w:val="6BB076C2"/>
    <w:rsid w:val="6BCB18B6"/>
    <w:rsid w:val="6C4A1E9F"/>
    <w:rsid w:val="6C726BBC"/>
    <w:rsid w:val="6CEB299B"/>
    <w:rsid w:val="6D48762C"/>
    <w:rsid w:val="6D8F1760"/>
    <w:rsid w:val="6DB0721B"/>
    <w:rsid w:val="6DB75FFC"/>
    <w:rsid w:val="6DE9455C"/>
    <w:rsid w:val="6DFC187E"/>
    <w:rsid w:val="6E3B5F62"/>
    <w:rsid w:val="6E7064BC"/>
    <w:rsid w:val="6F0C256A"/>
    <w:rsid w:val="6F1A2D72"/>
    <w:rsid w:val="6F595A7A"/>
    <w:rsid w:val="6F8C07F9"/>
    <w:rsid w:val="6F8D33D2"/>
    <w:rsid w:val="6F99373A"/>
    <w:rsid w:val="703B419C"/>
    <w:rsid w:val="705B1D30"/>
    <w:rsid w:val="706D3A9D"/>
    <w:rsid w:val="70C2071F"/>
    <w:rsid w:val="70FA0E9B"/>
    <w:rsid w:val="70FA4D42"/>
    <w:rsid w:val="7106199E"/>
    <w:rsid w:val="712C29A8"/>
    <w:rsid w:val="714B4E4E"/>
    <w:rsid w:val="71A502E8"/>
    <w:rsid w:val="71C72BD9"/>
    <w:rsid w:val="71D40226"/>
    <w:rsid w:val="72CA52CE"/>
    <w:rsid w:val="72E83027"/>
    <w:rsid w:val="7350554B"/>
    <w:rsid w:val="73B93201"/>
    <w:rsid w:val="73D84917"/>
    <w:rsid w:val="73E5EA87"/>
    <w:rsid w:val="73FE124C"/>
    <w:rsid w:val="74C71780"/>
    <w:rsid w:val="74D629C6"/>
    <w:rsid w:val="75091826"/>
    <w:rsid w:val="75522200"/>
    <w:rsid w:val="756A3F7C"/>
    <w:rsid w:val="756C443F"/>
    <w:rsid w:val="756F627E"/>
    <w:rsid w:val="758F626F"/>
    <w:rsid w:val="75BEE20B"/>
    <w:rsid w:val="75C7771F"/>
    <w:rsid w:val="75F251EF"/>
    <w:rsid w:val="76F6323C"/>
    <w:rsid w:val="76F85648"/>
    <w:rsid w:val="77202202"/>
    <w:rsid w:val="777C70F0"/>
    <w:rsid w:val="78072F46"/>
    <w:rsid w:val="78086093"/>
    <w:rsid w:val="78157FEC"/>
    <w:rsid w:val="786A2808"/>
    <w:rsid w:val="79145F0D"/>
    <w:rsid w:val="79243459"/>
    <w:rsid w:val="793248FB"/>
    <w:rsid w:val="79B532CE"/>
    <w:rsid w:val="79BD6A5B"/>
    <w:rsid w:val="79DF74D2"/>
    <w:rsid w:val="7A4713E4"/>
    <w:rsid w:val="7A9B776A"/>
    <w:rsid w:val="7AA631A9"/>
    <w:rsid w:val="7AE62754"/>
    <w:rsid w:val="7AF744A2"/>
    <w:rsid w:val="7B094D30"/>
    <w:rsid w:val="7B1454AC"/>
    <w:rsid w:val="7B1C6142"/>
    <w:rsid w:val="7B353553"/>
    <w:rsid w:val="7B353AD1"/>
    <w:rsid w:val="7B691A16"/>
    <w:rsid w:val="7B6E342F"/>
    <w:rsid w:val="7B712A2F"/>
    <w:rsid w:val="7B7F2BB0"/>
    <w:rsid w:val="7BAEB4E4"/>
    <w:rsid w:val="7BC87169"/>
    <w:rsid w:val="7BD53C66"/>
    <w:rsid w:val="7BF925F1"/>
    <w:rsid w:val="7BFD11EA"/>
    <w:rsid w:val="7C3F3CD9"/>
    <w:rsid w:val="7C773FF3"/>
    <w:rsid w:val="7CAA32BF"/>
    <w:rsid w:val="7CE9499E"/>
    <w:rsid w:val="7CEF3C82"/>
    <w:rsid w:val="7CF44820"/>
    <w:rsid w:val="7D085AC2"/>
    <w:rsid w:val="7D3301A6"/>
    <w:rsid w:val="7D46625B"/>
    <w:rsid w:val="7D474AD1"/>
    <w:rsid w:val="7D8B4953"/>
    <w:rsid w:val="7D9F2CFE"/>
    <w:rsid w:val="7DFB1681"/>
    <w:rsid w:val="7E0363E8"/>
    <w:rsid w:val="7E38F51D"/>
    <w:rsid w:val="7E6268F4"/>
    <w:rsid w:val="7E97C5A5"/>
    <w:rsid w:val="7EF6C32F"/>
    <w:rsid w:val="7F5858B7"/>
    <w:rsid w:val="7F5F1E81"/>
    <w:rsid w:val="7F9B2FAE"/>
    <w:rsid w:val="7FA31713"/>
    <w:rsid w:val="7FBEB17F"/>
    <w:rsid w:val="7FE6577F"/>
    <w:rsid w:val="7FED0823"/>
    <w:rsid w:val="7FF3B911"/>
    <w:rsid w:val="7FFA76F6"/>
    <w:rsid w:val="7FFFE557"/>
    <w:rsid w:val="8BFEB654"/>
    <w:rsid w:val="AFE7385C"/>
    <w:rsid w:val="AFEF6364"/>
    <w:rsid w:val="B73E7515"/>
    <w:rsid w:val="BABA2C91"/>
    <w:rsid w:val="BBFA87C9"/>
    <w:rsid w:val="BD7EB819"/>
    <w:rsid w:val="BE37D1B9"/>
    <w:rsid w:val="BFFFA3E1"/>
    <w:rsid w:val="C55AD44E"/>
    <w:rsid w:val="CE1661DF"/>
    <w:rsid w:val="CFDF17B6"/>
    <w:rsid w:val="D3EA680A"/>
    <w:rsid w:val="D7FFEB97"/>
    <w:rsid w:val="DF7B68DE"/>
    <w:rsid w:val="E3FE9F71"/>
    <w:rsid w:val="E76E96F4"/>
    <w:rsid w:val="EC964900"/>
    <w:rsid w:val="ECBF3DE5"/>
    <w:rsid w:val="ECF64BE0"/>
    <w:rsid w:val="EEFE568B"/>
    <w:rsid w:val="F35FE066"/>
    <w:rsid w:val="F5FFD8D8"/>
    <w:rsid w:val="F77D9A42"/>
    <w:rsid w:val="F77F9523"/>
    <w:rsid w:val="F79F9AC5"/>
    <w:rsid w:val="FAF7EDA1"/>
    <w:rsid w:val="FBB5BF9F"/>
    <w:rsid w:val="FCDD8491"/>
    <w:rsid w:val="FD777FCA"/>
    <w:rsid w:val="FDFF2288"/>
    <w:rsid w:val="FE59480C"/>
    <w:rsid w:val="FE7FD604"/>
    <w:rsid w:val="FEEBFCBD"/>
    <w:rsid w:val="FEFB9447"/>
    <w:rsid w:val="FF561985"/>
    <w:rsid w:val="FF5DD61C"/>
    <w:rsid w:val="FF9963BF"/>
    <w:rsid w:val="FFFF6BE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0" w:firstLineChars="200"/>
      <w:jc w:val="both"/>
    </w:pPr>
    <w:rPr>
      <w:rFonts w:ascii="仿宋_GB2312" w:hAnsi="仿宋_GB2312" w:eastAsia="仿宋_GB2312" w:cstheme="minorBidi"/>
      <w:kern w:val="2"/>
      <w:sz w:val="32"/>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Lines="0" w:beforeAutospacing="0" w:afterLines="0" w:afterAutospacing="0" w:line="560" w:lineRule="exact"/>
      <w:ind w:left="0" w:firstLine="880" w:firstLineChars="200"/>
      <w:outlineLvl w:val="0"/>
    </w:pPr>
    <w:rPr>
      <w:rFonts w:ascii="Times New Roman" w:hAnsi="Times New Roman" w:eastAsia="黑体"/>
      <w:kern w:val="44"/>
    </w:rPr>
  </w:style>
  <w:style w:type="paragraph" w:styleId="3">
    <w:name w:val="heading 2"/>
    <w:basedOn w:val="2"/>
    <w:next w:val="1"/>
    <w:unhideWhenUsed/>
    <w:qFormat/>
    <w:uiPriority w:val="0"/>
    <w:pPr>
      <w:keepNext/>
      <w:keepLines/>
      <w:numPr>
        <w:ilvl w:val="1"/>
        <w:numId w:val="1"/>
      </w:numPr>
      <w:adjustRightInd w:val="0"/>
      <w:snapToGrid w:val="0"/>
      <w:spacing w:beforeLines="0" w:beforeAutospacing="0" w:afterLines="0" w:afterAutospacing="0" w:line="560" w:lineRule="exact"/>
      <w:ind w:left="0" w:firstLine="880" w:firstLineChars="200"/>
      <w:outlineLvl w:val="1"/>
    </w:pPr>
    <w:rPr>
      <w:rFonts w:eastAsia="楷体_GB2312"/>
    </w:rPr>
  </w:style>
  <w:style w:type="paragraph" w:styleId="4">
    <w:name w:val="heading 3"/>
    <w:basedOn w:val="3"/>
    <w:next w:val="1"/>
    <w:unhideWhenUsed/>
    <w:qFormat/>
    <w:uiPriority w:val="0"/>
    <w:pPr>
      <w:keepNext/>
      <w:keepLines/>
      <w:numPr>
        <w:ilvl w:val="2"/>
        <w:numId w:val="1"/>
      </w:numPr>
      <w:adjustRightInd w:val="0"/>
      <w:snapToGrid w:val="0"/>
      <w:spacing w:beforeLines="0" w:beforeAutospacing="0" w:afterLines="0" w:afterAutospacing="0" w:line="560" w:lineRule="exact"/>
      <w:ind w:left="0" w:firstLine="880" w:firstLineChars="200"/>
      <w:outlineLvl w:val="2"/>
    </w:pPr>
    <w:rPr>
      <w:rFonts w:eastAsia="仿宋_GB2312"/>
      <w:b/>
    </w:rPr>
  </w:style>
  <w:style w:type="paragraph" w:styleId="5">
    <w:name w:val="heading 4"/>
    <w:basedOn w:val="1"/>
    <w:next w:val="1"/>
    <w:unhideWhenUsed/>
    <w:qFormat/>
    <w:uiPriority w:val="0"/>
    <w:pPr>
      <w:keepNext/>
      <w:keepLines/>
      <w:numPr>
        <w:ilvl w:val="3"/>
        <w:numId w:val="1"/>
      </w:numPr>
      <w:spacing w:beforeLines="0" w:beforeAutospacing="0" w:afterLines="0" w:afterAutospacing="0" w:line="560" w:lineRule="exact"/>
      <w:ind w:left="0" w:hanging="864"/>
      <w:outlineLvl w:val="3"/>
    </w:pPr>
    <w:rPr>
      <w:rFonts w:ascii="Times New Roman" w:hAnsi="Times New Roman"/>
      <w:b/>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firstLineChars="0"/>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22">
    <w:name w:val="Default Paragraph Font"/>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11">
    <w:name w:val="caption"/>
    <w:basedOn w:val="1"/>
    <w:next w:val="1"/>
    <w:unhideWhenUsed/>
    <w:qFormat/>
    <w:uiPriority w:val="0"/>
    <w:pPr>
      <w:keepNext w:val="0"/>
      <w:keepLines w:val="0"/>
      <w:widowControl w:val="0"/>
      <w:suppressLineNumbers w:val="0"/>
      <w:adjustRightInd w:val="0"/>
      <w:snapToGrid w:val="0"/>
      <w:spacing w:beforeAutospacing="0" w:afterAutospacing="0" w:line="560" w:lineRule="exact"/>
      <w:ind w:firstLine="0" w:firstLineChars="0"/>
      <w:jc w:val="center"/>
    </w:pPr>
    <w:rPr>
      <w:rFonts w:ascii="Times New Roman" w:hAnsi="Times New Roman" w:eastAsia="黑体" w:cs="Times New Roman"/>
      <w:kern w:val="0"/>
      <w:sz w:val="28"/>
      <w:szCs w:val="21"/>
      <w:lang w:bidi="ar"/>
    </w:rPr>
  </w:style>
  <w:style w:type="paragraph" w:styleId="12">
    <w:name w:val="annotation text"/>
    <w:basedOn w:val="1"/>
    <w:qFormat/>
    <w:uiPriority w:val="0"/>
    <w:pPr>
      <w:jc w:val="left"/>
    </w:pPr>
  </w:style>
  <w:style w:type="paragraph" w:styleId="13">
    <w:name w:val="toc 3"/>
    <w:basedOn w:val="1"/>
    <w:next w:val="1"/>
    <w:qFormat/>
    <w:uiPriority w:val="0"/>
    <w:pPr>
      <w:spacing w:line="440" w:lineRule="exact"/>
      <w:ind w:left="640" w:leftChars="200" w:firstLine="0" w:firstLineChars="0"/>
    </w:pPr>
    <w:rPr>
      <w:rFonts w:ascii="宋体" w:hAnsi="宋体" w:eastAsia="宋体"/>
      <w:sz w:val="28"/>
      <w:szCs w:val="28"/>
    </w:r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toc 1"/>
    <w:basedOn w:val="1"/>
    <w:next w:val="1"/>
    <w:qFormat/>
    <w:uiPriority w:val="0"/>
    <w:pPr>
      <w:spacing w:line="440" w:lineRule="exact"/>
      <w:ind w:firstLine="0" w:firstLineChars="0"/>
    </w:pPr>
    <w:rPr>
      <w:rFonts w:ascii="宋体" w:hAnsi="宋体" w:eastAsia="宋体"/>
      <w:sz w:val="28"/>
      <w:szCs w:val="28"/>
    </w:rPr>
  </w:style>
  <w:style w:type="paragraph" w:styleId="17">
    <w:name w:val="toc 4"/>
    <w:basedOn w:val="1"/>
    <w:next w:val="1"/>
    <w:qFormat/>
    <w:uiPriority w:val="0"/>
    <w:pPr>
      <w:spacing w:line="440" w:lineRule="exact"/>
      <w:ind w:left="960" w:leftChars="300" w:firstLine="0" w:firstLineChars="0"/>
    </w:pPr>
    <w:rPr>
      <w:rFonts w:ascii="宋体" w:hAnsi="宋体" w:eastAsia="宋体"/>
      <w:sz w:val="28"/>
      <w:szCs w:val="28"/>
    </w:rPr>
  </w:style>
  <w:style w:type="paragraph" w:styleId="18">
    <w:name w:val="toc 2"/>
    <w:basedOn w:val="1"/>
    <w:next w:val="1"/>
    <w:link w:val="45"/>
    <w:qFormat/>
    <w:uiPriority w:val="0"/>
    <w:pPr>
      <w:spacing w:line="440" w:lineRule="exact"/>
      <w:ind w:left="320" w:leftChars="100" w:firstLine="0" w:firstLineChars="0"/>
    </w:pPr>
    <w:rPr>
      <w:rFonts w:ascii="宋体" w:hAnsi="宋体" w:eastAsia="宋体"/>
      <w:sz w:val="28"/>
      <w:szCs w:val="28"/>
    </w:rPr>
  </w:style>
  <w:style w:type="paragraph" w:styleId="19">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bCs/>
    </w:rPr>
  </w:style>
  <w:style w:type="character" w:styleId="24">
    <w:name w:val="FollowedHyperlink"/>
    <w:basedOn w:val="22"/>
    <w:qFormat/>
    <w:uiPriority w:val="0"/>
    <w:rPr>
      <w:color w:val="BD1A2D"/>
      <w:u w:val="none"/>
    </w:rPr>
  </w:style>
  <w:style w:type="character" w:styleId="25">
    <w:name w:val="HTML Definition"/>
    <w:basedOn w:val="22"/>
    <w:qFormat/>
    <w:uiPriority w:val="0"/>
    <w:rPr>
      <w:i/>
      <w:iCs/>
    </w:rPr>
  </w:style>
  <w:style w:type="character" w:styleId="26">
    <w:name w:val="Hyperlink"/>
    <w:basedOn w:val="22"/>
    <w:qFormat/>
    <w:uiPriority w:val="0"/>
    <w:rPr>
      <w:color w:val="BD1A2D"/>
      <w:u w:val="none"/>
    </w:rPr>
  </w:style>
  <w:style w:type="character" w:styleId="27">
    <w:name w:val="HTML Code"/>
    <w:basedOn w:val="22"/>
    <w:qFormat/>
    <w:uiPriority w:val="0"/>
    <w:rPr>
      <w:rFonts w:hint="default" w:ascii="Consolas" w:hAnsi="Consolas" w:eastAsia="Consolas" w:cs="Consolas"/>
      <w:sz w:val="21"/>
      <w:szCs w:val="21"/>
    </w:rPr>
  </w:style>
  <w:style w:type="character" w:styleId="28">
    <w:name w:val="HTML Keyboard"/>
    <w:basedOn w:val="22"/>
    <w:qFormat/>
    <w:uiPriority w:val="0"/>
    <w:rPr>
      <w:rFonts w:ascii="Consolas" w:hAnsi="Consolas" w:eastAsia="Consolas" w:cs="Consolas"/>
      <w:sz w:val="21"/>
      <w:szCs w:val="21"/>
    </w:rPr>
  </w:style>
  <w:style w:type="character" w:styleId="29">
    <w:name w:val="HTML Sample"/>
    <w:basedOn w:val="22"/>
    <w:qFormat/>
    <w:uiPriority w:val="0"/>
    <w:rPr>
      <w:rFonts w:hint="default" w:ascii="Consolas" w:hAnsi="Consolas" w:eastAsia="Consolas" w:cs="Consolas"/>
      <w:sz w:val="21"/>
      <w:szCs w:val="21"/>
    </w:rPr>
  </w:style>
  <w:style w:type="paragraph" w:customStyle="1" w:styleId="30">
    <w:name w:val="公积金—标题一"/>
    <w:basedOn w:val="19"/>
    <w:next w:val="31"/>
    <w:qFormat/>
    <w:uiPriority w:val="0"/>
    <w:pPr>
      <w:spacing w:line="560" w:lineRule="exact"/>
    </w:pPr>
    <w:rPr>
      <w:rFonts w:eastAsia="方正小标宋简体" w:asciiTheme="minorAscii" w:hAnsiTheme="minorAscii"/>
      <w:b w:val="0"/>
      <w:sz w:val="44"/>
    </w:rPr>
  </w:style>
  <w:style w:type="paragraph" w:customStyle="1" w:styleId="31">
    <w:name w:val="公积金—标题二"/>
    <w:basedOn w:val="30"/>
    <w:next w:val="32"/>
    <w:qFormat/>
    <w:uiPriority w:val="0"/>
    <w:pPr>
      <w:ind w:firstLine="420" w:firstLineChars="200"/>
      <w:jc w:val="both"/>
    </w:pPr>
    <w:rPr>
      <w:rFonts w:eastAsia="黑体"/>
      <w:sz w:val="32"/>
    </w:rPr>
  </w:style>
  <w:style w:type="paragraph" w:customStyle="1" w:styleId="32">
    <w:name w:val="公积金—标题三"/>
    <w:basedOn w:val="31"/>
    <w:next w:val="33"/>
    <w:qFormat/>
    <w:uiPriority w:val="0"/>
    <w:pPr>
      <w:ind w:firstLine="420" w:firstLineChars="200"/>
      <w:outlineLvl w:val="1"/>
    </w:pPr>
    <w:rPr>
      <w:rFonts w:eastAsia="楷体"/>
    </w:rPr>
  </w:style>
  <w:style w:type="paragraph" w:customStyle="1" w:styleId="33">
    <w:name w:val="公积金—标题四"/>
    <w:basedOn w:val="32"/>
    <w:next w:val="34"/>
    <w:qFormat/>
    <w:uiPriority w:val="0"/>
    <w:pPr>
      <w:outlineLvl w:val="2"/>
    </w:pPr>
    <w:rPr>
      <w:rFonts w:eastAsia="仿宋_GB2312"/>
    </w:rPr>
  </w:style>
  <w:style w:type="paragraph" w:customStyle="1" w:styleId="34">
    <w:name w:val="公积金—正文"/>
    <w:basedOn w:val="33"/>
    <w:qFormat/>
    <w:uiPriority w:val="0"/>
    <w:pPr>
      <w:outlineLvl w:val="9"/>
    </w:pPr>
  </w:style>
  <w:style w:type="paragraph" w:customStyle="1" w:styleId="35">
    <w:name w:val="公文标题"/>
    <w:basedOn w:val="19"/>
    <w:next w:val="2"/>
    <w:qFormat/>
    <w:uiPriority w:val="0"/>
    <w:rPr>
      <w:rFonts w:eastAsia="方正小标宋_GBK" w:asciiTheme="minorAscii" w:hAnsiTheme="minorAscii"/>
      <w:b w:val="0"/>
      <w:sz w:val="44"/>
    </w:rPr>
  </w:style>
  <w:style w:type="paragraph" w:customStyle="1" w:styleId="36">
    <w:name w:val="公文标题一"/>
    <w:basedOn w:val="19"/>
    <w:next w:val="37"/>
    <w:qFormat/>
    <w:uiPriority w:val="0"/>
    <w:pPr>
      <w:numPr>
        <w:ilvl w:val="0"/>
        <w:numId w:val="2"/>
      </w:numPr>
      <w:adjustRightInd w:val="0"/>
      <w:snapToGrid w:val="0"/>
      <w:spacing w:line="560" w:lineRule="exact"/>
      <w:ind w:left="432" w:hanging="432" w:firstLineChars="0"/>
      <w:jc w:val="both"/>
    </w:pPr>
    <w:rPr>
      <w:rFonts w:ascii="Times New Roman" w:hAnsi="Times New Roman" w:eastAsia="黑体"/>
      <w:b w:val="0"/>
    </w:rPr>
  </w:style>
  <w:style w:type="paragraph" w:customStyle="1" w:styleId="37">
    <w:name w:val="公文正文"/>
    <w:basedOn w:val="1"/>
    <w:qFormat/>
    <w:uiPriority w:val="0"/>
    <w:pPr>
      <w:spacing w:line="560" w:lineRule="exact"/>
      <w:ind w:firstLine="880" w:firstLineChars="200"/>
    </w:pPr>
    <w:rPr>
      <w:rFonts w:ascii="Times New Roman" w:hAnsi="Times New Roman" w:eastAsia="仿宋_GB2312"/>
      <w:sz w:val="32"/>
    </w:rPr>
  </w:style>
  <w:style w:type="paragraph" w:customStyle="1" w:styleId="38">
    <w:name w:val="公文标题二"/>
    <w:basedOn w:val="36"/>
    <w:next w:val="37"/>
    <w:qFormat/>
    <w:uiPriority w:val="0"/>
    <w:pPr>
      <w:numPr>
        <w:numId w:val="3"/>
      </w:numPr>
      <w:tabs>
        <w:tab w:val="left" w:pos="420"/>
      </w:tabs>
      <w:adjustRightInd w:val="0"/>
      <w:snapToGrid w:val="0"/>
      <w:spacing w:line="560" w:lineRule="exact"/>
      <w:ind w:left="0" w:firstLine="880" w:firstLineChars="200"/>
      <w:outlineLvl w:val="1"/>
    </w:pPr>
    <w:rPr>
      <w:rFonts w:eastAsia="楷体_GB2312"/>
    </w:rPr>
  </w:style>
  <w:style w:type="paragraph" w:customStyle="1" w:styleId="39">
    <w:name w:val="公文标题三"/>
    <w:basedOn w:val="38"/>
    <w:next w:val="37"/>
    <w:qFormat/>
    <w:uiPriority w:val="0"/>
    <w:pPr>
      <w:numPr>
        <w:numId w:val="4"/>
      </w:numPr>
      <w:spacing w:line="560" w:lineRule="exact"/>
      <w:ind w:firstLine="880" w:firstLineChars="200"/>
      <w:outlineLvl w:val="2"/>
    </w:pPr>
    <w:rPr>
      <w:rFonts w:eastAsia="仿宋_GB2312"/>
      <w:b/>
    </w:rPr>
  </w:style>
  <w:style w:type="paragraph" w:customStyle="1" w:styleId="40">
    <w:name w:val="公文标题四"/>
    <w:basedOn w:val="4"/>
    <w:next w:val="1"/>
    <w:qFormat/>
    <w:uiPriority w:val="0"/>
    <w:pPr>
      <w:spacing w:line="620" w:lineRule="exact"/>
      <w:ind w:firstLine="880" w:firstLineChars="200"/>
    </w:pPr>
    <w:rPr>
      <w:rFonts w:eastAsia="方正仿宋_GBK" w:asciiTheme="minorAscii" w:hAnsiTheme="minorAscii"/>
      <w:b w:val="0"/>
    </w:rPr>
  </w:style>
  <w:style w:type="paragraph" w:customStyle="1" w:styleId="41">
    <w:name w:val="公文标题五"/>
    <w:basedOn w:val="6"/>
    <w:next w:val="1"/>
    <w:qFormat/>
    <w:uiPriority w:val="0"/>
    <w:pPr>
      <w:spacing w:line="620" w:lineRule="exact"/>
      <w:ind w:firstLine="880" w:firstLineChars="200"/>
      <w:outlineLvl w:val="2"/>
    </w:pPr>
    <w:rPr>
      <w:rFonts w:eastAsia="方正仿宋_GBK" w:asciiTheme="minorAscii" w:hAnsiTheme="minorAscii"/>
      <w:b w:val="0"/>
      <w:sz w:val="32"/>
    </w:rPr>
  </w:style>
  <w:style w:type="paragraph" w:customStyle="1" w:styleId="42">
    <w:name w:val="WPSOffice手动目录 1"/>
    <w:qFormat/>
    <w:uiPriority w:val="0"/>
    <w:pPr>
      <w:ind w:leftChars="0"/>
    </w:pPr>
    <w:rPr>
      <w:rFonts w:asciiTheme="minorHAnsi" w:hAnsiTheme="minorHAnsi" w:eastAsiaTheme="minorEastAsia" w:cstheme="minorBidi"/>
      <w:sz w:val="20"/>
      <w:szCs w:val="20"/>
    </w:rPr>
  </w:style>
  <w:style w:type="paragraph" w:customStyle="1" w:styleId="43">
    <w:name w:val="WPSOffice手动目录 2"/>
    <w:qFormat/>
    <w:uiPriority w:val="0"/>
    <w:pPr>
      <w:ind w:leftChars="200"/>
    </w:pPr>
    <w:rPr>
      <w:rFonts w:asciiTheme="minorHAnsi" w:hAnsiTheme="minorHAnsi" w:eastAsiaTheme="minorEastAsia" w:cstheme="minorBidi"/>
      <w:sz w:val="20"/>
      <w:szCs w:val="20"/>
    </w:rPr>
  </w:style>
  <w:style w:type="paragraph" w:customStyle="1" w:styleId="44">
    <w:name w:val="WPSOffice手动目录 3"/>
    <w:qFormat/>
    <w:uiPriority w:val="0"/>
    <w:pPr>
      <w:ind w:leftChars="400"/>
    </w:pPr>
    <w:rPr>
      <w:rFonts w:asciiTheme="minorHAnsi" w:hAnsiTheme="minorHAnsi" w:eastAsiaTheme="minorEastAsia" w:cstheme="minorBidi"/>
      <w:sz w:val="20"/>
      <w:szCs w:val="20"/>
    </w:rPr>
  </w:style>
  <w:style w:type="character" w:customStyle="1" w:styleId="45">
    <w:name w:val="目录 2 Char"/>
    <w:link w:val="18"/>
    <w:qFormat/>
    <w:uiPriority w:val="0"/>
    <w:rPr>
      <w:rFonts w:ascii="宋体" w:hAnsi="宋体" w:eastAsia="宋体"/>
      <w:sz w:val="28"/>
      <w:szCs w:val="28"/>
    </w:rPr>
  </w:style>
  <w:style w:type="character" w:customStyle="1" w:styleId="46">
    <w:name w:val="ant-radio+*"/>
    <w:basedOn w:val="22"/>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8" Type="http://schemas.openxmlformats.org/officeDocument/2006/relationships/fontTable" Target="fontTable.xml"/><Relationship Id="rId57" Type="http://schemas.openxmlformats.org/officeDocument/2006/relationships/numbering" Target="numbering.xml"/><Relationship Id="rId56" Type="http://schemas.openxmlformats.org/officeDocument/2006/relationships/customXml" Target="../customXml/item1.xml"/><Relationship Id="rId55" Type="http://schemas.openxmlformats.org/officeDocument/2006/relationships/image" Target="media/image48.png"/><Relationship Id="rId54" Type="http://schemas.openxmlformats.org/officeDocument/2006/relationships/image" Target="media/image47.png"/><Relationship Id="rId53" Type="http://schemas.openxmlformats.org/officeDocument/2006/relationships/image" Target="media/image46.png"/><Relationship Id="rId52" Type="http://schemas.openxmlformats.org/officeDocument/2006/relationships/image" Target="media/image45.png"/><Relationship Id="rId51" Type="http://schemas.openxmlformats.org/officeDocument/2006/relationships/image" Target="media/image44.png"/><Relationship Id="rId50" Type="http://schemas.openxmlformats.org/officeDocument/2006/relationships/image" Target="media/image43.png"/><Relationship Id="rId5" Type="http://schemas.openxmlformats.org/officeDocument/2006/relationships/footer" Target="footer1.xml"/><Relationship Id="rId49" Type="http://schemas.openxmlformats.org/officeDocument/2006/relationships/image" Target="media/image42.png"/><Relationship Id="rId48" Type="http://schemas.openxmlformats.org/officeDocument/2006/relationships/image" Target="media/image41.png"/><Relationship Id="rId47" Type="http://schemas.openxmlformats.org/officeDocument/2006/relationships/image" Target="media/image40.png"/><Relationship Id="rId46" Type="http://schemas.openxmlformats.org/officeDocument/2006/relationships/image" Target="media/image39.png"/><Relationship Id="rId45" Type="http://schemas.openxmlformats.org/officeDocument/2006/relationships/image" Target="media/image38.png"/><Relationship Id="rId44" Type="http://schemas.openxmlformats.org/officeDocument/2006/relationships/image" Target="media/image37.png"/><Relationship Id="rId43" Type="http://schemas.openxmlformats.org/officeDocument/2006/relationships/image" Target="media/image36.png"/><Relationship Id="rId42" Type="http://schemas.openxmlformats.org/officeDocument/2006/relationships/image" Target="media/image35.png"/><Relationship Id="rId41" Type="http://schemas.openxmlformats.org/officeDocument/2006/relationships/image" Target="media/image34.png"/><Relationship Id="rId40" Type="http://schemas.openxmlformats.org/officeDocument/2006/relationships/image" Target="media/image33.png"/><Relationship Id="rId4" Type="http://schemas.openxmlformats.org/officeDocument/2006/relationships/endnotes" Target="endnotes.xml"/><Relationship Id="rId39" Type="http://schemas.openxmlformats.org/officeDocument/2006/relationships/image" Target="media/image32.png"/><Relationship Id="rId38" Type="http://schemas.openxmlformats.org/officeDocument/2006/relationships/image" Target="media/image31.jpe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png"/><Relationship Id="rId34" Type="http://schemas.openxmlformats.org/officeDocument/2006/relationships/image" Target="media/image27.png"/><Relationship Id="rId33" Type="http://schemas.openxmlformats.org/officeDocument/2006/relationships/image" Target="media/image26.png"/><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footnotes" Target="footnotes.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49</Pages>
  <Words>38</Words>
  <Characters>41</Characters>
  <Lines>1</Lines>
  <Paragraphs>1</Paragraphs>
  <TotalTime>21</TotalTime>
  <ScaleCrop>false</ScaleCrop>
  <LinksUpToDate>false</LinksUpToDate>
  <CharactersWithSpaces>43</CharactersWithSpaces>
  <Application>WPS Office_11.8.2.12009_F1E327BC-269C-435d-A152-05C5408002CA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2024-04-05T13:52:00Z</dcterms:created>
  <dc:creator>李静松</dc:creator>
  <cp:lastModifiedBy>test</cp:lastModifiedBy>
  <dcterms:modified xsi:type="dcterms:W3CDTF">2026-08-31T18:08:31Z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903FAA73C4D241329F7FC0460FB5D81C_13</vt:lpwstr>
  </property>
  <property fmtid="{D5CDD505-2E9C-101B-9397-08002B2CF9AE}" pid="4" name="KSOTemplateDocerSaveRecord">
    <vt:lpwstr>eyJoZGlkIjoiMzEwNTM5NzYwMDRjMzkwZTVkZjY2ODkwMGIxNGU0OTUiLCJ1c2VySWQiOiIyNTY4NDU4NSJ9</vt:lpwstr>
  </property>
</Properties>
</file>